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D1C1E" w14:textId="77777777" w:rsidR="00FA582B" w:rsidRPr="00C30241" w:rsidRDefault="00FA582B" w:rsidP="00FA582B">
      <w:pPr>
        <w:jc w:val="center"/>
        <w:rPr>
          <w:rStyle w:val="Hyperlink"/>
          <w:rFonts w:ascii="ITC Garamond Std Book" w:hAnsi="ITC Garamond Std Book"/>
          <w:sz w:val="36"/>
          <w:szCs w:val="36"/>
        </w:rPr>
      </w:pPr>
      <w:r w:rsidRPr="00C30241">
        <w:rPr>
          <w:rFonts w:ascii="ITC Garamond Std Book" w:hAnsi="ITC Garamond Std Book"/>
          <w:color w:val="000000"/>
          <w:sz w:val="36"/>
          <w:szCs w:val="36"/>
        </w:rPr>
        <w:fldChar w:fldCharType="begin"/>
      </w:r>
      <w:r w:rsidRPr="00C30241">
        <w:rPr>
          <w:rFonts w:ascii="ITC Garamond Std Book" w:hAnsi="ITC Garamond Std Book"/>
          <w:color w:val="000000"/>
          <w:sz w:val="36"/>
          <w:szCs w:val="36"/>
        </w:rPr>
        <w:instrText xml:space="preserve"> HYPERLINK "javascript:;" \o "Tweet this quote" </w:instrText>
      </w:r>
      <w:r w:rsidRPr="00C30241">
        <w:rPr>
          <w:rFonts w:ascii="ITC Garamond Std Book" w:hAnsi="ITC Garamond Std Book"/>
          <w:color w:val="000000"/>
          <w:sz w:val="36"/>
          <w:szCs w:val="36"/>
        </w:rPr>
        <w:fldChar w:fldCharType="separate"/>
      </w:r>
    </w:p>
    <w:p w14:paraId="78FC5A7A" w14:textId="77777777" w:rsidR="00FA582B" w:rsidRPr="00C30241" w:rsidRDefault="00FA582B" w:rsidP="00FA582B">
      <w:pPr>
        <w:jc w:val="center"/>
        <w:rPr>
          <w:rStyle w:val="Hyperlink"/>
          <w:rFonts w:ascii="ITC Garamond Std Book" w:hAnsi="ITC Garamond Std Book"/>
          <w:sz w:val="36"/>
          <w:szCs w:val="36"/>
        </w:rPr>
      </w:pPr>
      <w:r w:rsidRPr="00C30241">
        <w:rPr>
          <w:rStyle w:val="Hyperlink"/>
          <w:rFonts w:ascii="ITC Garamond Std Book" w:hAnsi="ITC Garamond Std Book"/>
          <w:sz w:val="36"/>
          <w:szCs w:val="36"/>
        </w:rPr>
        <w:t>Tweet</w:t>
      </w:r>
      <w:r w:rsidRPr="00C30241">
        <w:rPr>
          <w:rFonts w:ascii="ITC Garamond Std Book" w:hAnsi="ITC Garamond Std Book"/>
          <w:color w:val="000000"/>
          <w:sz w:val="36"/>
          <w:szCs w:val="36"/>
        </w:rPr>
        <w:fldChar w:fldCharType="end"/>
      </w:r>
      <w:r w:rsidRPr="00C30241">
        <w:rPr>
          <w:rFonts w:ascii="ITC Garamond Std Book" w:hAnsi="ITC Garamond Std Book"/>
          <w:color w:val="000000"/>
          <w:sz w:val="36"/>
          <w:szCs w:val="36"/>
        </w:rPr>
        <w:fldChar w:fldCharType="begin"/>
      </w:r>
      <w:r w:rsidRPr="00C30241">
        <w:rPr>
          <w:rFonts w:ascii="ITC Garamond Std Book" w:hAnsi="ITC Garamond Std Book"/>
          <w:color w:val="000000"/>
          <w:sz w:val="36"/>
          <w:szCs w:val="36"/>
        </w:rPr>
        <w:instrText xml:space="preserve"> HYPERLINK "javascript:;" \o "Share this quote on Facebook" </w:instrText>
      </w:r>
      <w:r w:rsidRPr="00C30241">
        <w:rPr>
          <w:rFonts w:ascii="ITC Garamond Std Book" w:hAnsi="ITC Garamond Std Book"/>
          <w:color w:val="000000"/>
          <w:sz w:val="36"/>
          <w:szCs w:val="36"/>
        </w:rPr>
        <w:fldChar w:fldCharType="separate"/>
      </w:r>
    </w:p>
    <w:p w14:paraId="0427E147" w14:textId="77777777" w:rsidR="00FA582B" w:rsidRPr="00C30241" w:rsidRDefault="00FA582B" w:rsidP="00FA582B">
      <w:pPr>
        <w:jc w:val="center"/>
        <w:rPr>
          <w:rFonts w:ascii="ITC Garamond Std Book" w:hAnsi="ITC Garamond Std Book"/>
          <w:color w:val="000000"/>
          <w:sz w:val="36"/>
          <w:szCs w:val="36"/>
        </w:rPr>
      </w:pPr>
      <w:r w:rsidRPr="00C30241">
        <w:rPr>
          <w:rStyle w:val="Hyperlink"/>
          <w:rFonts w:ascii="ITC Garamond Std Book" w:hAnsi="ITC Garamond Std Book"/>
          <w:sz w:val="36"/>
          <w:szCs w:val="36"/>
        </w:rPr>
        <w:t>Share on Facebook</w:t>
      </w:r>
      <w:r w:rsidRPr="00C30241">
        <w:rPr>
          <w:rFonts w:ascii="ITC Garamond Std Book" w:hAnsi="ITC Garamond Std Book"/>
          <w:color w:val="000000"/>
          <w:sz w:val="36"/>
          <w:szCs w:val="36"/>
        </w:rPr>
        <w:fldChar w:fldCharType="end"/>
      </w:r>
    </w:p>
    <w:p w14:paraId="08FA0416"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 xml:space="preserve">Cultivate the capacities for pleasure in Christ. One reason lust </w:t>
      </w:r>
      <w:proofErr w:type="gramStart"/>
      <w:r w:rsidRPr="00C30241">
        <w:rPr>
          <w:rFonts w:ascii="ITC Garamond Std Book" w:hAnsi="ITC Garamond Std Book"/>
          <w:color w:val="000000"/>
          <w:sz w:val="36"/>
          <w:szCs w:val="36"/>
        </w:rPr>
        <w:t>reigns</w:t>
      </w:r>
      <w:proofErr w:type="gramEnd"/>
      <w:r w:rsidRPr="00C30241">
        <w:rPr>
          <w:rFonts w:ascii="ITC Garamond Std Book" w:hAnsi="ITC Garamond Std Book"/>
          <w:color w:val="000000"/>
          <w:sz w:val="36"/>
          <w:szCs w:val="36"/>
        </w:rPr>
        <w:t xml:space="preserve"> in so many is that Christ has so little appeal. We default to deceit because we have little delight in Christ. Don’t say, “That’s just not me.” What steps have you taken to waken affection for Jesus? Have you fought for joy? Don’t be fatalistic. You were created to treasure Christ with all your heart — more than you treasure sex or sugar. If you have little taste for Jesus, competing pleasures will triumph. Plead with God for the satisfaction you don’t have: “Satisfy us in the morning with your steadfast love, that we may rejoice and be glad all our days” (</w:t>
      </w:r>
      <w:hyperlink r:id="rId5" w:tgtFrame="_blank" w:history="1">
        <w:r w:rsidRPr="00C30241">
          <w:rPr>
            <w:rStyle w:val="Hyperlink"/>
            <w:rFonts w:ascii="ITC Garamond Std Book" w:hAnsi="ITC Garamond Std Book"/>
            <w:sz w:val="36"/>
            <w:szCs w:val="36"/>
          </w:rPr>
          <w:t>Psalm 90:14</w:t>
        </w:r>
      </w:hyperlink>
      <w:r w:rsidRPr="00C30241">
        <w:rPr>
          <w:rFonts w:ascii="ITC Garamond Std Book" w:hAnsi="ITC Garamond Std Book"/>
          <w:color w:val="000000"/>
          <w:sz w:val="36"/>
          <w:szCs w:val="36"/>
        </w:rPr>
        <w:t>). Then look, look, and look at the most magnificent Person in the universe until you see him the way he is.</w:t>
      </w:r>
    </w:p>
    <w:p w14:paraId="7A7B88AB" w14:textId="77777777" w:rsidR="00FA582B" w:rsidRPr="00C30241" w:rsidRDefault="00FA582B" w:rsidP="00FA582B">
      <w:pPr>
        <w:jc w:val="center"/>
        <w:rPr>
          <w:rFonts w:ascii="ITC Garamond Std Book" w:hAnsi="ITC Garamond Std Book"/>
          <w:b/>
          <w:bCs/>
          <w:color w:val="000000"/>
          <w:sz w:val="36"/>
          <w:szCs w:val="36"/>
        </w:rPr>
      </w:pPr>
      <w:r w:rsidRPr="00C30241">
        <w:rPr>
          <w:rFonts w:ascii="ITC Garamond Std Book" w:hAnsi="ITC Garamond Std Book"/>
          <w:b/>
          <w:bCs/>
          <w:color w:val="000000"/>
          <w:sz w:val="36"/>
          <w:szCs w:val="36"/>
        </w:rPr>
        <w:t>M – Move into a useful activity away from idleness and other vulnerable behaviors.</w:t>
      </w:r>
    </w:p>
    <w:p w14:paraId="70370FAA"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 xml:space="preserve">Lust grows fast in the garden of leisure. Find a good work to </w:t>
      </w:r>
      <w:proofErr w:type="gramStart"/>
      <w:r w:rsidRPr="00C30241">
        <w:rPr>
          <w:rFonts w:ascii="ITC Garamond Std Book" w:hAnsi="ITC Garamond Std Book"/>
          <w:color w:val="000000"/>
          <w:sz w:val="36"/>
          <w:szCs w:val="36"/>
        </w:rPr>
        <w:t>do, and</w:t>
      </w:r>
      <w:proofErr w:type="gramEnd"/>
      <w:r w:rsidRPr="00C30241">
        <w:rPr>
          <w:rFonts w:ascii="ITC Garamond Std Book" w:hAnsi="ITC Garamond Std Book"/>
          <w:color w:val="000000"/>
          <w:sz w:val="36"/>
          <w:szCs w:val="36"/>
        </w:rPr>
        <w:t xml:space="preserve"> do it with all </w:t>
      </w:r>
      <w:proofErr w:type="spellStart"/>
      <w:r w:rsidRPr="00C30241">
        <w:rPr>
          <w:rFonts w:ascii="ITC Garamond Std Book" w:hAnsi="ITC Garamond Std Book"/>
          <w:color w:val="000000"/>
          <w:sz w:val="36"/>
          <w:szCs w:val="36"/>
        </w:rPr>
        <w:t>your</w:t>
      </w:r>
      <w:proofErr w:type="spellEnd"/>
      <w:r w:rsidRPr="00C30241">
        <w:rPr>
          <w:rFonts w:ascii="ITC Garamond Std Book" w:hAnsi="ITC Garamond Std Book"/>
          <w:color w:val="000000"/>
          <w:sz w:val="36"/>
          <w:szCs w:val="36"/>
        </w:rPr>
        <w:t xml:space="preserve"> might. “Do not be slothful in zeal, be fervent in spirit, serve the Lord” (</w:t>
      </w:r>
      <w:hyperlink r:id="rId6" w:tgtFrame="_blank" w:history="1">
        <w:r w:rsidRPr="00C30241">
          <w:rPr>
            <w:rStyle w:val="Hyperlink"/>
            <w:rFonts w:ascii="ITC Garamond Std Book" w:hAnsi="ITC Garamond Std Book"/>
            <w:sz w:val="36"/>
            <w:szCs w:val="36"/>
          </w:rPr>
          <w:t>Romans 12:11</w:t>
        </w:r>
      </w:hyperlink>
      <w:r w:rsidRPr="00C30241">
        <w:rPr>
          <w:rFonts w:ascii="ITC Garamond Std Book" w:hAnsi="ITC Garamond Std Book"/>
          <w:color w:val="000000"/>
          <w:sz w:val="36"/>
          <w:szCs w:val="36"/>
        </w:rPr>
        <w:t>). “Be steadfast, immovable, always abounding in the work of the Lord” (</w:t>
      </w:r>
      <w:hyperlink r:id="rId7" w:tgtFrame="_blank" w:history="1">
        <w:r w:rsidRPr="00C30241">
          <w:rPr>
            <w:rStyle w:val="Hyperlink"/>
            <w:rFonts w:ascii="ITC Garamond Std Book" w:hAnsi="ITC Garamond Std Book"/>
            <w:sz w:val="36"/>
            <w:szCs w:val="36"/>
          </w:rPr>
          <w:t>1 Corinthians 15:58</w:t>
        </w:r>
      </w:hyperlink>
      <w:r w:rsidRPr="00C30241">
        <w:rPr>
          <w:rFonts w:ascii="ITC Garamond Std Book" w:hAnsi="ITC Garamond Std Book"/>
          <w:color w:val="000000"/>
          <w:sz w:val="36"/>
          <w:szCs w:val="36"/>
        </w:rPr>
        <w:t>). Abound in work. Get up and do something. Sweep a room. Hammer a nail. Write a letter. Fix a faucet. And do it for Jesus’s sake. You were made to manage and create. Christ died to make you “zealous for good works” (</w:t>
      </w:r>
      <w:hyperlink r:id="rId8" w:tgtFrame="_blank" w:history="1">
        <w:r w:rsidRPr="00C30241">
          <w:rPr>
            <w:rStyle w:val="Hyperlink"/>
            <w:rFonts w:ascii="ITC Garamond Std Book" w:hAnsi="ITC Garamond Std Book"/>
            <w:sz w:val="36"/>
            <w:szCs w:val="36"/>
          </w:rPr>
          <w:t>Titus 2:14</w:t>
        </w:r>
      </w:hyperlink>
      <w:r w:rsidRPr="00C30241">
        <w:rPr>
          <w:rFonts w:ascii="ITC Garamond Std Book" w:hAnsi="ITC Garamond Std Book"/>
          <w:color w:val="000000"/>
          <w:sz w:val="36"/>
          <w:szCs w:val="36"/>
        </w:rPr>
        <w:t>). Displace deceitful lusts with a passion for good deeds.</w:t>
      </w:r>
    </w:p>
    <w:p w14:paraId="0B60DD3B" w14:textId="77777777" w:rsidR="00FA582B" w:rsidRDefault="00FA582B" w:rsidP="00FA582B">
      <w:pPr>
        <w:jc w:val="center"/>
        <w:rPr>
          <w:rFonts w:ascii="ITC Garamond Std Book" w:hAnsi="ITC Garamond Std Book"/>
          <w:color w:val="000000"/>
          <w:sz w:val="36"/>
          <w:szCs w:val="36"/>
        </w:rPr>
      </w:pPr>
    </w:p>
    <w:p w14:paraId="1E13C646" w14:textId="77777777" w:rsidR="00FA582B" w:rsidRPr="00C30241" w:rsidRDefault="00FA582B" w:rsidP="00FA582B">
      <w:pPr>
        <w:rPr>
          <w:rFonts w:ascii="ITC Garamond Std Book" w:hAnsi="ITC Garamond Std Book"/>
          <w:b/>
          <w:i/>
          <w:color w:val="000000"/>
          <w:sz w:val="36"/>
          <w:szCs w:val="36"/>
        </w:rPr>
      </w:pPr>
      <w:r>
        <w:rPr>
          <w:rFonts w:ascii="ITC Garamond Std Book" w:hAnsi="ITC Garamond Std Book"/>
          <w:b/>
          <w:i/>
          <w:color w:val="000000"/>
          <w:sz w:val="36"/>
          <w:szCs w:val="36"/>
        </w:rPr>
        <w:t xml:space="preserve">The condition of the soil and its location matters. </w:t>
      </w:r>
      <w:r w:rsidRPr="00C30241">
        <w:rPr>
          <w:rFonts w:ascii="ITC Garamond Std Book" w:hAnsi="ITC Garamond Std Book"/>
          <w:b/>
          <w:i/>
          <w:color w:val="000000"/>
          <w:sz w:val="36"/>
          <w:szCs w:val="36"/>
        </w:rPr>
        <w:t>You reap what you sow</w:t>
      </w:r>
      <w:r>
        <w:rPr>
          <w:rFonts w:ascii="ITC Garamond Std Book" w:hAnsi="ITC Garamond Std Book"/>
          <w:b/>
          <w:i/>
          <w:color w:val="000000"/>
          <w:sz w:val="36"/>
          <w:szCs w:val="36"/>
        </w:rPr>
        <w:t xml:space="preserve">. </w:t>
      </w:r>
      <w:r w:rsidRPr="00C30241">
        <w:rPr>
          <w:rFonts w:ascii="ITC Garamond Std Book" w:hAnsi="ITC Garamond Std Book"/>
          <w:color w:val="000000"/>
          <w:sz w:val="36"/>
          <w:szCs w:val="36"/>
        </w:rPr>
        <w:t>I am a city girl – no farmer –</w:t>
      </w:r>
      <w:r>
        <w:rPr>
          <w:rFonts w:ascii="ITC Garamond Std Book" w:hAnsi="ITC Garamond Std Book"/>
          <w:color w:val="000000"/>
          <w:sz w:val="36"/>
          <w:szCs w:val="36"/>
        </w:rPr>
        <w:t xml:space="preserve"> </w:t>
      </w:r>
      <w:r w:rsidRPr="00C30241">
        <w:rPr>
          <w:rFonts w:ascii="ITC Garamond Std Book" w:hAnsi="ITC Garamond Std Book"/>
          <w:color w:val="000000"/>
          <w:sz w:val="36"/>
          <w:szCs w:val="36"/>
        </w:rPr>
        <w:t>no vision – no real heart</w:t>
      </w:r>
      <w:r>
        <w:rPr>
          <w:rFonts w:ascii="ITC Garamond Std Book" w:hAnsi="ITC Garamond Std Book"/>
          <w:color w:val="000000"/>
          <w:sz w:val="36"/>
          <w:szCs w:val="36"/>
        </w:rPr>
        <w:t xml:space="preserve"> for tomatoes.</w:t>
      </w:r>
      <w:r>
        <w:rPr>
          <w:rFonts w:ascii="ITC Garamond Std Book" w:hAnsi="ITC Garamond Std Book"/>
          <w:b/>
          <w:i/>
          <w:color w:val="000000"/>
          <w:sz w:val="36"/>
          <w:szCs w:val="36"/>
        </w:rPr>
        <w:t xml:space="preserve"> Our friend, </w:t>
      </w:r>
      <w:r>
        <w:rPr>
          <w:rFonts w:ascii="ITC Garamond Std Book" w:hAnsi="ITC Garamond Std Book"/>
          <w:color w:val="000000"/>
          <w:sz w:val="36"/>
          <w:szCs w:val="36"/>
        </w:rPr>
        <w:t>a</w:t>
      </w:r>
      <w:r w:rsidRPr="00C30241">
        <w:rPr>
          <w:rFonts w:ascii="ITC Garamond Std Book" w:hAnsi="ITC Garamond Std Book"/>
          <w:color w:val="000000"/>
          <w:sz w:val="36"/>
          <w:szCs w:val="36"/>
        </w:rPr>
        <w:t xml:space="preserve"> farmer’s daughter, knew what plot of land would produce with the right amount of care, fertilizer, </w:t>
      </w:r>
      <w:proofErr w:type="gramStart"/>
      <w:r w:rsidRPr="00C30241">
        <w:rPr>
          <w:rFonts w:ascii="ITC Garamond Std Book" w:hAnsi="ITC Garamond Std Book"/>
          <w:color w:val="000000"/>
          <w:sz w:val="36"/>
          <w:szCs w:val="36"/>
        </w:rPr>
        <w:t>water</w:t>
      </w:r>
      <w:proofErr w:type="gramEnd"/>
      <w:r w:rsidRPr="00C30241">
        <w:rPr>
          <w:rFonts w:ascii="ITC Garamond Std Book" w:hAnsi="ITC Garamond Std Book"/>
          <w:color w:val="000000"/>
          <w:sz w:val="36"/>
          <w:szCs w:val="36"/>
        </w:rPr>
        <w:t xml:space="preserve"> and sun.</w:t>
      </w:r>
    </w:p>
    <w:p w14:paraId="77AA3ADA" w14:textId="77777777" w:rsidR="00FA582B" w:rsidRPr="00C30241" w:rsidRDefault="00FA582B" w:rsidP="00FA582B">
      <w:pPr>
        <w:jc w:val="center"/>
        <w:rPr>
          <w:rFonts w:ascii="ITC Garamond Std Book" w:hAnsi="ITC Garamond Std Book"/>
          <w:color w:val="000000"/>
          <w:sz w:val="36"/>
          <w:szCs w:val="36"/>
        </w:rPr>
      </w:pPr>
    </w:p>
    <w:p w14:paraId="58A0ABB7" w14:textId="77777777" w:rsidR="00FA582B" w:rsidRPr="00C30241" w:rsidRDefault="00FA582B" w:rsidP="00FA582B">
      <w:pPr>
        <w:pStyle w:val="BodyText"/>
        <w:jc w:val="center"/>
        <w:rPr>
          <w:rFonts w:ascii="ITC Garamond Std Book" w:hAnsi="ITC Garamond Std Book"/>
          <w:b/>
          <w:i/>
          <w:color w:val="000000"/>
          <w:szCs w:val="36"/>
        </w:rPr>
      </w:pPr>
      <w:r w:rsidRPr="00C30241">
        <w:rPr>
          <w:rFonts w:ascii="ITC Garamond Std Book" w:hAnsi="ITC Garamond Std Book"/>
          <w:b/>
          <w:i/>
          <w:color w:val="000000"/>
          <w:szCs w:val="36"/>
        </w:rPr>
        <w:t xml:space="preserve">What we do with what we’ve been given is </w:t>
      </w:r>
      <w:proofErr w:type="gramStart"/>
      <w:r w:rsidRPr="00C30241">
        <w:rPr>
          <w:rFonts w:ascii="ITC Garamond Std Book" w:hAnsi="ITC Garamond Std Book"/>
          <w:b/>
          <w:i/>
          <w:color w:val="000000"/>
          <w:szCs w:val="36"/>
        </w:rPr>
        <w:t>definitely dependent</w:t>
      </w:r>
      <w:proofErr w:type="gramEnd"/>
      <w:r w:rsidRPr="00C30241">
        <w:rPr>
          <w:rFonts w:ascii="ITC Garamond Std Book" w:hAnsi="ITC Garamond Std Book"/>
          <w:b/>
          <w:i/>
          <w:color w:val="000000"/>
          <w:szCs w:val="36"/>
        </w:rPr>
        <w:t xml:space="preserve"> upon what we really believe.</w:t>
      </w:r>
    </w:p>
    <w:p w14:paraId="26E86253" w14:textId="77777777" w:rsidR="00FA582B" w:rsidRDefault="00FA582B" w:rsidP="00FA582B">
      <w:pPr>
        <w:jc w:val="center"/>
        <w:rPr>
          <w:rFonts w:ascii="ITC Garamond Std Book" w:hAnsi="ITC Garamond Std Book"/>
          <w:color w:val="000000"/>
          <w:sz w:val="36"/>
          <w:szCs w:val="36"/>
        </w:rPr>
      </w:pPr>
    </w:p>
    <w:p w14:paraId="3C10D1A2" w14:textId="77777777" w:rsidR="00FA582B" w:rsidRDefault="00FA582B" w:rsidP="00FA582B">
      <w:pPr>
        <w:jc w:val="center"/>
        <w:rPr>
          <w:rFonts w:ascii="ITC Garamond Std Book" w:hAnsi="ITC Garamond Std Book"/>
          <w:color w:val="000000"/>
          <w:sz w:val="36"/>
          <w:szCs w:val="36"/>
        </w:rPr>
      </w:pPr>
    </w:p>
    <w:p w14:paraId="6C4718A1" w14:textId="77777777" w:rsidR="00FA582B"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You have heard the expression …</w:t>
      </w:r>
    </w:p>
    <w:p w14:paraId="7E88BE16"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 xml:space="preserve"> “You get out of life what you put into it.”</w:t>
      </w:r>
    </w:p>
    <w:p w14:paraId="5EF15DE2" w14:textId="77777777" w:rsidR="00FA582B"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 xml:space="preserve">the Bible puts it </w:t>
      </w:r>
      <w:r>
        <w:rPr>
          <w:rFonts w:ascii="ITC Garamond Std Book" w:hAnsi="ITC Garamond Std Book"/>
          <w:color w:val="000000"/>
          <w:sz w:val="36"/>
          <w:szCs w:val="36"/>
        </w:rPr>
        <w:t>this way</w:t>
      </w:r>
      <w:r w:rsidRPr="00C30241">
        <w:rPr>
          <w:rFonts w:ascii="ITC Garamond Std Book" w:hAnsi="ITC Garamond Std Book"/>
          <w:color w:val="000000"/>
          <w:sz w:val="36"/>
          <w:szCs w:val="36"/>
        </w:rPr>
        <w:t xml:space="preserve">… </w:t>
      </w:r>
    </w:p>
    <w:p w14:paraId="6CAB85BC"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“You will reap what you sow”</w:t>
      </w:r>
    </w:p>
    <w:p w14:paraId="0B3666F3" w14:textId="77777777" w:rsidR="00FA582B" w:rsidRPr="00C30241" w:rsidRDefault="00FA582B" w:rsidP="00FA582B">
      <w:pPr>
        <w:jc w:val="center"/>
        <w:rPr>
          <w:rFonts w:ascii="ITC Garamond Std Book" w:hAnsi="ITC Garamond Std Book"/>
          <w:color w:val="000000"/>
          <w:sz w:val="36"/>
          <w:szCs w:val="36"/>
        </w:rPr>
      </w:pPr>
    </w:p>
    <w:p w14:paraId="41183040" w14:textId="77777777" w:rsidR="00FA582B" w:rsidRPr="00C30241" w:rsidRDefault="00FA582B" w:rsidP="00FA582B">
      <w:pPr>
        <w:pStyle w:val="BodyText3"/>
        <w:rPr>
          <w:rFonts w:ascii="ITC Garamond Std Book" w:hAnsi="ITC Garamond Std Book"/>
          <w:sz w:val="36"/>
          <w:szCs w:val="36"/>
        </w:rPr>
      </w:pPr>
      <w:r w:rsidRPr="00C30241">
        <w:rPr>
          <w:rFonts w:ascii="ITC Garamond Std Book" w:hAnsi="ITC Garamond Std Book"/>
          <w:sz w:val="36"/>
          <w:szCs w:val="36"/>
        </w:rPr>
        <w:t xml:space="preserve">We are God’s field ripe for harvest. </w:t>
      </w:r>
    </w:p>
    <w:p w14:paraId="57FFD506" w14:textId="77777777" w:rsidR="00FA582B" w:rsidRPr="00C30241" w:rsidRDefault="00FA582B" w:rsidP="00FA582B">
      <w:pPr>
        <w:pStyle w:val="BodyText3"/>
        <w:rPr>
          <w:rFonts w:ascii="ITC Garamond Std Book" w:hAnsi="ITC Garamond Std Book"/>
          <w:sz w:val="36"/>
          <w:szCs w:val="36"/>
        </w:rPr>
      </w:pPr>
      <w:r w:rsidRPr="00C30241">
        <w:rPr>
          <w:rFonts w:ascii="ITC Garamond Std Book" w:hAnsi="ITC Garamond Std Book"/>
          <w:sz w:val="36"/>
          <w:szCs w:val="36"/>
        </w:rPr>
        <w:t>What we REALLY believe and how we act on that belief will make all the difference in the harvest from our lives.</w:t>
      </w:r>
    </w:p>
    <w:p w14:paraId="0C9C35DA" w14:textId="77777777" w:rsidR="00FA582B" w:rsidRPr="00C30241" w:rsidRDefault="00FA582B" w:rsidP="00FA582B">
      <w:pPr>
        <w:pStyle w:val="BodyText3"/>
        <w:rPr>
          <w:rFonts w:ascii="ITC Garamond Std Book" w:hAnsi="ITC Garamond Std Book"/>
          <w:b/>
          <w:sz w:val="36"/>
          <w:szCs w:val="36"/>
        </w:rPr>
      </w:pPr>
    </w:p>
    <w:p w14:paraId="5FCAAA89" w14:textId="77777777" w:rsidR="00FA582B" w:rsidRPr="00C30241" w:rsidRDefault="00FA582B" w:rsidP="00FA582B">
      <w:pPr>
        <w:pStyle w:val="BodyText3"/>
        <w:rPr>
          <w:rFonts w:ascii="ITC Garamond Std Book" w:hAnsi="ITC Garamond Std Book"/>
          <w:b/>
          <w:sz w:val="36"/>
          <w:szCs w:val="36"/>
        </w:rPr>
      </w:pPr>
      <w:r w:rsidRPr="00C30241">
        <w:rPr>
          <w:rFonts w:ascii="ITC Garamond Std Book" w:hAnsi="ITC Garamond Std Book"/>
          <w:b/>
          <w:sz w:val="36"/>
          <w:szCs w:val="36"/>
        </w:rPr>
        <w:t>Do we truly have faith to follow through?</w:t>
      </w:r>
    </w:p>
    <w:p w14:paraId="7CFD2867" w14:textId="77777777" w:rsidR="00FA582B" w:rsidRPr="00C30241" w:rsidRDefault="00FA582B" w:rsidP="00FA582B">
      <w:pPr>
        <w:widowControl w:val="0"/>
        <w:autoSpaceDE w:val="0"/>
        <w:autoSpaceDN w:val="0"/>
        <w:adjustRightInd w:val="0"/>
        <w:jc w:val="center"/>
        <w:rPr>
          <w:rFonts w:ascii="ITC Garamond Std Book" w:hAnsi="ITC Garamond Std Book"/>
          <w:color w:val="000000"/>
          <w:sz w:val="36"/>
          <w:szCs w:val="36"/>
        </w:rPr>
      </w:pPr>
      <w:r w:rsidRPr="00C30241">
        <w:rPr>
          <w:rFonts w:ascii="ITC Garamond Std Book" w:hAnsi="ITC Garamond Std Book"/>
          <w:color w:val="000000"/>
          <w:sz w:val="36"/>
          <w:szCs w:val="36"/>
        </w:rPr>
        <w:t>Believing who you are, who Christ is and what you have been given in Christ will be the difference between feast or famine, the difference between a bountiful eternal harvest (here on earth and in heaven) or merely gathering scraps under the table.</w:t>
      </w:r>
    </w:p>
    <w:p w14:paraId="1703E112" w14:textId="77777777" w:rsidR="00FA582B" w:rsidRDefault="00FA582B" w:rsidP="00FA582B">
      <w:pPr>
        <w:jc w:val="center"/>
        <w:rPr>
          <w:rFonts w:ascii="ITC Garamond Std Book" w:hAnsi="ITC Garamond Std Book"/>
          <w:b/>
          <w:i/>
          <w:sz w:val="36"/>
          <w:szCs w:val="36"/>
        </w:rPr>
      </w:pPr>
    </w:p>
    <w:p w14:paraId="0ADE2784" w14:textId="77777777" w:rsidR="00FA582B" w:rsidRPr="00C30241" w:rsidRDefault="00FA582B" w:rsidP="00FA582B">
      <w:pPr>
        <w:jc w:val="center"/>
        <w:rPr>
          <w:rFonts w:ascii="ITC Garamond Std Book" w:hAnsi="ITC Garamond Std Book"/>
          <w:color w:val="000000"/>
          <w:sz w:val="36"/>
          <w:szCs w:val="36"/>
        </w:rPr>
      </w:pPr>
    </w:p>
    <w:p w14:paraId="079E9A5F" w14:textId="77777777" w:rsidR="00FA582B" w:rsidRPr="00C30241" w:rsidRDefault="00FA582B" w:rsidP="00FA582B">
      <w:pPr>
        <w:pStyle w:val="Heading1"/>
        <w:numPr>
          <w:ilvl w:val="0"/>
          <w:numId w:val="1"/>
        </w:numPr>
        <w:rPr>
          <w:rFonts w:ascii="ITC Garamond Std Book" w:hAnsi="ITC Garamond Std Book"/>
          <w:sz w:val="36"/>
          <w:szCs w:val="36"/>
        </w:rPr>
      </w:pPr>
      <w:r w:rsidRPr="00C30241">
        <w:rPr>
          <w:rFonts w:ascii="ITC Garamond Std Book" w:hAnsi="ITC Garamond Std Book"/>
          <w:sz w:val="36"/>
          <w:szCs w:val="36"/>
        </w:rPr>
        <w:lastRenderedPageBreak/>
        <w:t>A Bountiful Harvest</w:t>
      </w:r>
    </w:p>
    <w:p w14:paraId="6A94D074" w14:textId="77777777" w:rsidR="00FA582B" w:rsidRPr="00C30241" w:rsidRDefault="00FA582B" w:rsidP="00FA582B">
      <w:pPr>
        <w:rPr>
          <w:rFonts w:ascii="ITC Garamond Std Book" w:hAnsi="ITC Garamond Std Book"/>
          <w:sz w:val="36"/>
          <w:szCs w:val="36"/>
        </w:rPr>
      </w:pPr>
    </w:p>
    <w:p w14:paraId="6A0DD6D8" w14:textId="77777777" w:rsidR="00FA582B" w:rsidRPr="00C30241" w:rsidRDefault="00FA582B" w:rsidP="00FA582B">
      <w:pPr>
        <w:widowControl w:val="0"/>
        <w:autoSpaceDE w:val="0"/>
        <w:autoSpaceDN w:val="0"/>
        <w:adjustRightInd w:val="0"/>
        <w:jc w:val="center"/>
        <w:rPr>
          <w:rFonts w:ascii="ITC Garamond Std Book" w:hAnsi="ITC Garamond Std Book"/>
          <w:i/>
          <w:color w:val="000000"/>
          <w:sz w:val="36"/>
          <w:szCs w:val="36"/>
        </w:rPr>
      </w:pPr>
      <w:r w:rsidRPr="00C30241">
        <w:rPr>
          <w:rFonts w:ascii="ITC Garamond Std Book" w:hAnsi="ITC Garamond Std Book"/>
          <w:i/>
          <w:color w:val="000000"/>
          <w:sz w:val="36"/>
          <w:szCs w:val="36"/>
        </w:rPr>
        <w:t>Now this I say, he who sows sparingly will also</w:t>
      </w:r>
      <w:r w:rsidRPr="00C30241">
        <w:rPr>
          <w:rFonts w:ascii="ITC Garamond Std Book" w:hAnsi="ITC Garamond Std Book"/>
          <w:b/>
          <w:i/>
          <w:color w:val="000000"/>
          <w:sz w:val="36"/>
          <w:szCs w:val="36"/>
        </w:rPr>
        <w:t xml:space="preserve"> reap</w:t>
      </w:r>
      <w:r w:rsidRPr="00C30241">
        <w:rPr>
          <w:rFonts w:ascii="ITC Garamond Std Book" w:hAnsi="ITC Garamond Std Book"/>
          <w:i/>
          <w:color w:val="000000"/>
          <w:sz w:val="36"/>
          <w:szCs w:val="36"/>
        </w:rPr>
        <w:t xml:space="preserve"> sparingly, and he who sows bountifully will also</w:t>
      </w:r>
      <w:r w:rsidRPr="00C30241">
        <w:rPr>
          <w:rFonts w:ascii="ITC Garamond Std Book" w:hAnsi="ITC Garamond Std Book"/>
          <w:b/>
          <w:i/>
          <w:color w:val="000000"/>
          <w:sz w:val="36"/>
          <w:szCs w:val="36"/>
        </w:rPr>
        <w:t xml:space="preserve"> reap</w:t>
      </w:r>
      <w:r w:rsidRPr="00C30241">
        <w:rPr>
          <w:rFonts w:ascii="ITC Garamond Std Book" w:hAnsi="ITC Garamond Std Book"/>
          <w:i/>
          <w:color w:val="000000"/>
          <w:sz w:val="36"/>
          <w:szCs w:val="36"/>
        </w:rPr>
        <w:t xml:space="preserve"> bountifully. </w:t>
      </w:r>
    </w:p>
    <w:p w14:paraId="2FF7FB1B" w14:textId="77777777" w:rsidR="00FA582B" w:rsidRPr="00C30241" w:rsidRDefault="00FA582B" w:rsidP="00FA582B">
      <w:pPr>
        <w:jc w:val="center"/>
        <w:rPr>
          <w:rFonts w:ascii="ITC Garamond Std Book" w:hAnsi="ITC Garamond Std Book"/>
          <w:color w:val="000000"/>
          <w:sz w:val="36"/>
          <w:szCs w:val="36"/>
        </w:rPr>
      </w:pPr>
    </w:p>
    <w:p w14:paraId="5768FE18" w14:textId="77777777" w:rsidR="00FA582B" w:rsidRPr="00C30241" w:rsidRDefault="00FA582B" w:rsidP="00FA582B">
      <w:pPr>
        <w:rPr>
          <w:rFonts w:ascii="ITC Garamond Std Book" w:hAnsi="ITC Garamond Std Book"/>
          <w:i/>
          <w:color w:val="000000"/>
          <w:sz w:val="36"/>
          <w:szCs w:val="36"/>
        </w:rPr>
      </w:pPr>
      <w:r w:rsidRPr="00C30241">
        <w:rPr>
          <w:rFonts w:ascii="ITC Garamond Std Book" w:hAnsi="ITC Garamond Std Book"/>
          <w:b/>
          <w:color w:val="000000"/>
          <w:sz w:val="36"/>
          <w:szCs w:val="36"/>
        </w:rPr>
        <w:t xml:space="preserve">Hebrews 11:6 </w:t>
      </w:r>
    </w:p>
    <w:p w14:paraId="71E8BCE7" w14:textId="77777777" w:rsidR="00FA582B" w:rsidRPr="00C30241" w:rsidRDefault="00FA582B" w:rsidP="00FA582B">
      <w:pPr>
        <w:pStyle w:val="BodyText"/>
        <w:jc w:val="center"/>
        <w:rPr>
          <w:rFonts w:ascii="ITC Garamond Std Book" w:hAnsi="ITC Garamond Std Book"/>
          <w:color w:val="000000"/>
          <w:szCs w:val="36"/>
        </w:rPr>
      </w:pPr>
      <w:r w:rsidRPr="00C30241">
        <w:rPr>
          <w:rFonts w:ascii="ITC Garamond Std Book" w:hAnsi="ITC Garamond Std Book"/>
          <w:color w:val="000000"/>
          <w:szCs w:val="36"/>
        </w:rPr>
        <w:t>Understanding and believing God is faith.</w:t>
      </w:r>
    </w:p>
    <w:p w14:paraId="08A3D020" w14:textId="77777777" w:rsidR="00FA582B" w:rsidRPr="00C30241" w:rsidRDefault="00FA582B" w:rsidP="00FA582B">
      <w:pPr>
        <w:pStyle w:val="BodyText"/>
        <w:jc w:val="center"/>
        <w:rPr>
          <w:rFonts w:ascii="ITC Garamond Std Book" w:hAnsi="ITC Garamond Std Book"/>
          <w:color w:val="000000"/>
          <w:szCs w:val="36"/>
        </w:rPr>
      </w:pPr>
      <w:r w:rsidRPr="00C30241">
        <w:rPr>
          <w:rFonts w:ascii="ITC Garamond Std Book" w:hAnsi="ITC Garamond Std Book"/>
          <w:color w:val="000000"/>
          <w:szCs w:val="36"/>
        </w:rPr>
        <w:t>Faith = Fruit</w:t>
      </w:r>
    </w:p>
    <w:p w14:paraId="0F7405D0" w14:textId="77777777" w:rsidR="00FA582B" w:rsidRPr="00C30241" w:rsidRDefault="00FA582B" w:rsidP="00FA582B">
      <w:pPr>
        <w:pStyle w:val="BodyText"/>
        <w:jc w:val="center"/>
        <w:rPr>
          <w:rFonts w:ascii="ITC Garamond Std Book" w:hAnsi="ITC Garamond Std Book"/>
          <w:color w:val="000000"/>
          <w:szCs w:val="36"/>
        </w:rPr>
      </w:pPr>
      <w:r w:rsidRPr="00C30241">
        <w:rPr>
          <w:rFonts w:ascii="ITC Garamond Std Book" w:hAnsi="ITC Garamond Std Book"/>
          <w:color w:val="000000"/>
          <w:szCs w:val="36"/>
        </w:rPr>
        <w:t>Much Faith = Much Fruit.</w:t>
      </w:r>
    </w:p>
    <w:p w14:paraId="710FBA27" w14:textId="77777777" w:rsidR="00FA582B" w:rsidRPr="00C30241" w:rsidRDefault="00FA582B" w:rsidP="00FA582B">
      <w:pPr>
        <w:pStyle w:val="BodyText"/>
        <w:jc w:val="center"/>
        <w:rPr>
          <w:rFonts w:ascii="ITC Garamond Std Book" w:hAnsi="ITC Garamond Std Book"/>
          <w:color w:val="000000"/>
          <w:szCs w:val="36"/>
        </w:rPr>
      </w:pPr>
      <w:r w:rsidRPr="00C30241">
        <w:rPr>
          <w:rFonts w:ascii="ITC Garamond Std Book" w:hAnsi="ITC Garamond Std Book"/>
          <w:color w:val="000000"/>
          <w:szCs w:val="36"/>
        </w:rPr>
        <w:t>Believe God + Believe His Word + Obey His Word = Faith.</w:t>
      </w:r>
    </w:p>
    <w:p w14:paraId="03654FDA" w14:textId="77777777" w:rsidR="00FA582B" w:rsidRPr="00C30241" w:rsidRDefault="00FA582B" w:rsidP="00FA582B">
      <w:pPr>
        <w:pStyle w:val="BodyText"/>
        <w:jc w:val="center"/>
        <w:rPr>
          <w:rFonts w:ascii="ITC Garamond Std Book" w:hAnsi="ITC Garamond Std Book"/>
          <w:color w:val="000000"/>
          <w:szCs w:val="36"/>
        </w:rPr>
      </w:pPr>
    </w:p>
    <w:p w14:paraId="60B4FE0A" w14:textId="77777777" w:rsidR="00FA582B" w:rsidRPr="00C30241" w:rsidRDefault="00FA582B" w:rsidP="00FA582B">
      <w:pPr>
        <w:rPr>
          <w:rFonts w:ascii="ITC Garamond Std Book" w:hAnsi="ITC Garamond Std Book"/>
          <w:b/>
          <w:color w:val="000000"/>
          <w:sz w:val="36"/>
          <w:szCs w:val="36"/>
        </w:rPr>
      </w:pPr>
      <w:r w:rsidRPr="00C30241">
        <w:rPr>
          <w:rFonts w:ascii="ITC Garamond Std Book" w:hAnsi="ITC Garamond Std Book"/>
          <w:b/>
          <w:color w:val="000000"/>
          <w:sz w:val="36"/>
          <w:szCs w:val="36"/>
        </w:rPr>
        <w:t>Galatians 3:6</w:t>
      </w:r>
      <w:r w:rsidRPr="00C30241">
        <w:rPr>
          <w:rFonts w:ascii="ITC Garamond Std Book" w:hAnsi="ITC Garamond Std Book"/>
          <w:color w:val="000000"/>
          <w:sz w:val="36"/>
          <w:szCs w:val="36"/>
        </w:rPr>
        <w:t xml:space="preserve"> </w:t>
      </w:r>
      <w:r w:rsidRPr="00C30241">
        <w:rPr>
          <w:rFonts w:ascii="ITC Garamond Std Book" w:hAnsi="ITC Garamond Std Book"/>
          <w:i/>
          <w:color w:val="000000"/>
          <w:sz w:val="36"/>
          <w:szCs w:val="36"/>
        </w:rPr>
        <w:t xml:space="preserve">Even so Abraham BELIEVED GOD, AND IT WAS RECKONED TO HIM AS RIGHTEOUSNESS.  </w:t>
      </w:r>
      <w:r w:rsidRPr="00C30241">
        <w:rPr>
          <w:rFonts w:ascii="ITC Garamond Std Book" w:hAnsi="ITC Garamond Std Book"/>
          <w:b/>
          <w:color w:val="000000"/>
          <w:sz w:val="36"/>
          <w:szCs w:val="36"/>
        </w:rPr>
        <w:t>Believed God – Father of Faith</w:t>
      </w:r>
    </w:p>
    <w:p w14:paraId="1A82A70B"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Abraham was 75 – so was Sarah – her womb was as good as dead. Talk about a bad plot of ground to grow anything!  She was 100 before the Lord brought forth life from her womb!</w:t>
      </w:r>
    </w:p>
    <w:p w14:paraId="214F0992" w14:textId="77777777" w:rsidR="00FA582B" w:rsidRPr="00C30241" w:rsidRDefault="00FA582B" w:rsidP="00FA582B">
      <w:pPr>
        <w:numPr>
          <w:ilvl w:val="0"/>
          <w:numId w:val="2"/>
        </w:numPr>
        <w:rPr>
          <w:rFonts w:ascii="ITC Garamond Std Book" w:hAnsi="ITC Garamond Std Book"/>
          <w:color w:val="000000"/>
          <w:sz w:val="36"/>
          <w:szCs w:val="36"/>
        </w:rPr>
      </w:pPr>
      <w:r w:rsidRPr="00C30241">
        <w:rPr>
          <w:rFonts w:ascii="ITC Garamond Std Book" w:hAnsi="ITC Garamond Std Book"/>
          <w:color w:val="000000"/>
          <w:sz w:val="36"/>
          <w:szCs w:val="36"/>
        </w:rPr>
        <w:t xml:space="preserve">Abraham – still a man – still a sinner </w:t>
      </w:r>
      <w:proofErr w:type="gramStart"/>
      <w:r w:rsidRPr="00C30241">
        <w:rPr>
          <w:rFonts w:ascii="ITC Garamond Std Book" w:hAnsi="ITC Garamond Std Book"/>
          <w:color w:val="000000"/>
          <w:sz w:val="36"/>
          <w:szCs w:val="36"/>
        </w:rPr>
        <w:t>-  of</w:t>
      </w:r>
      <w:proofErr w:type="gramEnd"/>
      <w:r w:rsidRPr="00C30241">
        <w:rPr>
          <w:rFonts w:ascii="ITC Garamond Std Book" w:hAnsi="ITC Garamond Std Book"/>
          <w:color w:val="000000"/>
          <w:sz w:val="36"/>
          <w:szCs w:val="36"/>
        </w:rPr>
        <w:t xml:space="preserve"> the flesh</w:t>
      </w:r>
    </w:p>
    <w:p w14:paraId="702EDED5" w14:textId="77777777" w:rsidR="00FA582B" w:rsidRPr="00C30241" w:rsidRDefault="00FA582B" w:rsidP="00FA582B">
      <w:pPr>
        <w:numPr>
          <w:ilvl w:val="0"/>
          <w:numId w:val="2"/>
        </w:numPr>
        <w:rPr>
          <w:rFonts w:ascii="ITC Garamond Std Book" w:hAnsi="ITC Garamond Std Book"/>
          <w:color w:val="000000"/>
          <w:sz w:val="36"/>
          <w:szCs w:val="36"/>
        </w:rPr>
      </w:pPr>
      <w:r w:rsidRPr="00C30241">
        <w:rPr>
          <w:rFonts w:ascii="ITC Garamond Std Book" w:hAnsi="ITC Garamond Std Book"/>
          <w:color w:val="000000"/>
          <w:sz w:val="36"/>
          <w:szCs w:val="36"/>
        </w:rPr>
        <w:t>Abraham a man of flesh and a man of faith.</w:t>
      </w:r>
    </w:p>
    <w:p w14:paraId="51278571" w14:textId="77777777" w:rsidR="00FA582B" w:rsidRPr="00C30241" w:rsidRDefault="00FA582B" w:rsidP="00FA582B">
      <w:pPr>
        <w:ind w:firstLine="720"/>
        <w:jc w:val="center"/>
        <w:rPr>
          <w:rFonts w:ascii="ITC Garamond Std Book" w:hAnsi="ITC Garamond Std Book"/>
          <w:b/>
          <w:color w:val="000000"/>
          <w:sz w:val="36"/>
          <w:szCs w:val="36"/>
        </w:rPr>
      </w:pPr>
      <w:r w:rsidRPr="00C30241">
        <w:rPr>
          <w:rFonts w:ascii="ITC Garamond Std Book" w:hAnsi="ITC Garamond Std Book"/>
          <w:b/>
          <w:color w:val="000000"/>
          <w:sz w:val="36"/>
          <w:szCs w:val="36"/>
        </w:rPr>
        <w:t>Flesh and Faith - Sinner and Saint - WHO WE ARE.</w:t>
      </w:r>
    </w:p>
    <w:p w14:paraId="743727D3" w14:textId="77777777" w:rsidR="00FA582B" w:rsidRPr="00C30241" w:rsidRDefault="00FA582B" w:rsidP="00FA582B">
      <w:pPr>
        <w:jc w:val="center"/>
        <w:rPr>
          <w:rFonts w:ascii="ITC Garamond Std Book" w:hAnsi="ITC Garamond Std Book"/>
          <w:color w:val="000000"/>
          <w:sz w:val="36"/>
          <w:szCs w:val="36"/>
        </w:rPr>
      </w:pPr>
    </w:p>
    <w:p w14:paraId="02FFB973" w14:textId="77777777" w:rsidR="00FA582B" w:rsidRPr="00C30241" w:rsidRDefault="00FA582B" w:rsidP="00FA582B">
      <w:pPr>
        <w:widowControl w:val="0"/>
        <w:autoSpaceDE w:val="0"/>
        <w:autoSpaceDN w:val="0"/>
        <w:adjustRightInd w:val="0"/>
        <w:rPr>
          <w:rFonts w:ascii="ITC Garamond Std Book" w:hAnsi="ITC Garamond Std Book"/>
          <w:i/>
          <w:color w:val="000000"/>
          <w:sz w:val="36"/>
          <w:szCs w:val="36"/>
        </w:rPr>
      </w:pPr>
    </w:p>
    <w:p w14:paraId="277A248E" w14:textId="77777777" w:rsidR="00FA582B" w:rsidRPr="00C30241" w:rsidRDefault="00FA582B" w:rsidP="00FA582B">
      <w:pPr>
        <w:jc w:val="center"/>
        <w:rPr>
          <w:rFonts w:ascii="ITC Garamond Std Book" w:hAnsi="ITC Garamond Std Book"/>
          <w:color w:val="000000"/>
          <w:sz w:val="36"/>
          <w:szCs w:val="36"/>
        </w:rPr>
      </w:pPr>
    </w:p>
    <w:p w14:paraId="13D922C6"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YOUR STORY YOUR HARVEST</w:t>
      </w:r>
    </w:p>
    <w:p w14:paraId="0C17BF7A" w14:textId="77777777" w:rsidR="00FA582B" w:rsidRPr="00C30241" w:rsidRDefault="00FA582B" w:rsidP="00FA582B">
      <w:pPr>
        <w:jc w:val="center"/>
        <w:rPr>
          <w:rFonts w:ascii="ITC Garamond Std Book" w:hAnsi="ITC Garamond Std Book"/>
          <w:color w:val="000000"/>
          <w:sz w:val="36"/>
          <w:szCs w:val="36"/>
        </w:rPr>
      </w:pPr>
    </w:p>
    <w:p w14:paraId="061971FB" w14:textId="77777777" w:rsidR="00FA582B" w:rsidRPr="00C30241" w:rsidRDefault="00FA582B" w:rsidP="00FA582B">
      <w:pPr>
        <w:numPr>
          <w:ilvl w:val="0"/>
          <w:numId w:val="4"/>
        </w:numPr>
        <w:rPr>
          <w:rFonts w:ascii="ITC Garamond Std Book" w:hAnsi="ITC Garamond Std Book"/>
          <w:color w:val="000000"/>
          <w:sz w:val="36"/>
          <w:szCs w:val="36"/>
        </w:rPr>
      </w:pPr>
      <w:r w:rsidRPr="00C30241">
        <w:rPr>
          <w:rFonts w:ascii="ITC Garamond Std Book" w:hAnsi="ITC Garamond Std Book"/>
          <w:color w:val="000000"/>
          <w:sz w:val="36"/>
          <w:szCs w:val="36"/>
        </w:rPr>
        <w:lastRenderedPageBreak/>
        <w:t>When the Lord purchased the property of my heart some 28 years ago. It was no little</w:t>
      </w:r>
    </w:p>
    <w:p w14:paraId="193668AD"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Beatrix Potter garden - nor had it ever been.  It was fenced in all right but not with a quaint little fence.</w:t>
      </w:r>
    </w:p>
    <w:p w14:paraId="575A7B0E" w14:textId="77777777" w:rsidR="00FA582B" w:rsidRPr="00C30241" w:rsidRDefault="00FA582B" w:rsidP="00FA582B">
      <w:pPr>
        <w:numPr>
          <w:ilvl w:val="0"/>
          <w:numId w:val="3"/>
        </w:numPr>
        <w:rPr>
          <w:rFonts w:ascii="ITC Garamond Std Book" w:hAnsi="ITC Garamond Std Book"/>
          <w:color w:val="000000"/>
          <w:sz w:val="36"/>
          <w:szCs w:val="36"/>
        </w:rPr>
      </w:pPr>
      <w:r w:rsidRPr="00C30241">
        <w:rPr>
          <w:rFonts w:ascii="ITC Garamond Std Book" w:hAnsi="ITC Garamond Std Book"/>
          <w:color w:val="000000"/>
          <w:sz w:val="36"/>
          <w:szCs w:val="36"/>
        </w:rPr>
        <w:t>Weed infested garden plot - Wretched!  Poor!  Pitiable!  Blind!   Naked!!!!</w:t>
      </w:r>
    </w:p>
    <w:p w14:paraId="452FA97E" w14:textId="77777777" w:rsidR="00FA582B" w:rsidRPr="00C30241" w:rsidRDefault="00FA582B" w:rsidP="00FA582B">
      <w:pPr>
        <w:jc w:val="center"/>
        <w:rPr>
          <w:rFonts w:ascii="ITC Garamond Std Book" w:hAnsi="ITC Garamond Std Book"/>
          <w:i/>
          <w:color w:val="000000"/>
          <w:sz w:val="36"/>
          <w:szCs w:val="36"/>
        </w:rPr>
      </w:pPr>
    </w:p>
    <w:p w14:paraId="508625B5" w14:textId="77777777" w:rsidR="00FA582B" w:rsidRPr="00C30241" w:rsidRDefault="00FA582B" w:rsidP="00FA582B">
      <w:pPr>
        <w:jc w:val="center"/>
        <w:rPr>
          <w:rFonts w:ascii="ITC Garamond Std Book" w:hAnsi="ITC Garamond Std Book"/>
          <w:i/>
          <w:color w:val="000000"/>
          <w:sz w:val="36"/>
          <w:szCs w:val="36"/>
        </w:rPr>
      </w:pPr>
      <w:r w:rsidRPr="00C30241">
        <w:rPr>
          <w:rFonts w:ascii="ITC Garamond Std Book" w:hAnsi="ITC Garamond Std Book"/>
          <w:i/>
          <w:color w:val="000000"/>
          <w:sz w:val="36"/>
          <w:szCs w:val="36"/>
        </w:rPr>
        <w:t>Jesus purchased you with a high price.</w:t>
      </w:r>
    </w:p>
    <w:p w14:paraId="45616FEA" w14:textId="77777777" w:rsidR="00FA582B" w:rsidRPr="00C30241" w:rsidRDefault="00FA582B" w:rsidP="00FA582B">
      <w:pPr>
        <w:jc w:val="center"/>
        <w:rPr>
          <w:rFonts w:ascii="ITC Garamond Std Book" w:hAnsi="ITC Garamond Std Book"/>
          <w:i/>
          <w:color w:val="000000"/>
          <w:sz w:val="36"/>
          <w:szCs w:val="36"/>
        </w:rPr>
      </w:pPr>
      <w:r w:rsidRPr="00C30241">
        <w:rPr>
          <w:rFonts w:ascii="ITC Garamond Std Book" w:hAnsi="ITC Garamond Std Book"/>
          <w:i/>
          <w:color w:val="000000"/>
          <w:sz w:val="36"/>
          <w:szCs w:val="36"/>
        </w:rPr>
        <w:t>He took the punishment that I deserved for your sin.</w:t>
      </w:r>
      <w:r>
        <w:rPr>
          <w:rFonts w:ascii="ITC Garamond Std Book" w:hAnsi="ITC Garamond Std Book"/>
          <w:i/>
          <w:color w:val="000000"/>
          <w:sz w:val="36"/>
          <w:szCs w:val="36"/>
        </w:rPr>
        <w:t xml:space="preserve"> </w:t>
      </w:r>
      <w:r w:rsidRPr="00C30241">
        <w:rPr>
          <w:rFonts w:ascii="ITC Garamond Std Book" w:hAnsi="ITC Garamond Std Book"/>
          <w:i/>
          <w:color w:val="000000"/>
          <w:sz w:val="36"/>
          <w:szCs w:val="36"/>
        </w:rPr>
        <w:t>The WRATH of God was poured out upon Him.</w:t>
      </w:r>
      <w:r>
        <w:rPr>
          <w:rFonts w:ascii="ITC Garamond Std Book" w:hAnsi="ITC Garamond Std Book"/>
          <w:i/>
          <w:color w:val="000000"/>
          <w:sz w:val="36"/>
          <w:szCs w:val="36"/>
        </w:rPr>
        <w:t xml:space="preserve"> </w:t>
      </w:r>
      <w:r w:rsidRPr="00C30241">
        <w:rPr>
          <w:rFonts w:ascii="ITC Garamond Std Book" w:hAnsi="ITC Garamond Std Book"/>
          <w:i/>
          <w:color w:val="000000"/>
          <w:sz w:val="36"/>
          <w:szCs w:val="36"/>
        </w:rPr>
        <w:t>The RIGHTEOUSNESS of God was poured upon you</w:t>
      </w:r>
      <w:r>
        <w:rPr>
          <w:rFonts w:ascii="ITC Garamond Std Book" w:hAnsi="ITC Garamond Std Book"/>
          <w:i/>
          <w:color w:val="000000"/>
          <w:sz w:val="36"/>
          <w:szCs w:val="36"/>
        </w:rPr>
        <w:t xml:space="preserve">. </w:t>
      </w:r>
      <w:r w:rsidRPr="00C30241">
        <w:rPr>
          <w:rFonts w:ascii="ITC Garamond Std Book" w:hAnsi="ITC Garamond Std Book"/>
          <w:i/>
          <w:color w:val="000000"/>
          <w:sz w:val="36"/>
          <w:szCs w:val="36"/>
        </w:rPr>
        <w:t>Now you are His beloved and He is yours</w:t>
      </w:r>
      <w:r>
        <w:rPr>
          <w:rFonts w:ascii="ITC Garamond Std Book" w:hAnsi="ITC Garamond Std Book"/>
          <w:i/>
          <w:color w:val="000000"/>
          <w:sz w:val="36"/>
          <w:szCs w:val="36"/>
        </w:rPr>
        <w:t xml:space="preserve"> </w:t>
      </w:r>
      <w:r w:rsidRPr="00C30241">
        <w:rPr>
          <w:rFonts w:ascii="ITC Garamond Std Book" w:hAnsi="ITC Garamond Std Book"/>
          <w:i/>
          <w:color w:val="000000"/>
          <w:sz w:val="36"/>
          <w:szCs w:val="36"/>
        </w:rPr>
        <w:t>- Child of the King - Clothed in Righteousness</w:t>
      </w:r>
    </w:p>
    <w:p w14:paraId="460F31B5" w14:textId="77777777" w:rsidR="00FA582B" w:rsidRPr="00C30241" w:rsidRDefault="00FA582B" w:rsidP="00FA582B">
      <w:pPr>
        <w:jc w:val="center"/>
        <w:rPr>
          <w:rFonts w:ascii="ITC Garamond Std Book" w:hAnsi="ITC Garamond Std Book"/>
          <w:color w:val="000000"/>
          <w:sz w:val="36"/>
          <w:szCs w:val="36"/>
        </w:rPr>
      </w:pPr>
    </w:p>
    <w:p w14:paraId="4FF2D474"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Have you let him in? Do you see that you are like that untended garden in our backyard?</w:t>
      </w:r>
    </w:p>
    <w:p w14:paraId="31CD4EF7" w14:textId="77777777" w:rsidR="00FA582B" w:rsidRPr="00C30241" w:rsidRDefault="00FA582B" w:rsidP="00FA582B">
      <w:pPr>
        <w:jc w:val="center"/>
        <w:rPr>
          <w:rFonts w:ascii="ITC Garamond Std Book" w:hAnsi="ITC Garamond Std Book"/>
          <w:color w:val="000000"/>
          <w:sz w:val="36"/>
          <w:szCs w:val="36"/>
        </w:rPr>
      </w:pPr>
    </w:p>
    <w:p w14:paraId="2C5B37FE" w14:textId="77777777" w:rsidR="00FA582B" w:rsidRPr="00C30241" w:rsidRDefault="00FA582B" w:rsidP="00FA582B">
      <w:pPr>
        <w:rPr>
          <w:rFonts w:ascii="ITC Garamond Std Book" w:hAnsi="ITC Garamond Std Book"/>
          <w:color w:val="000000"/>
          <w:sz w:val="36"/>
          <w:szCs w:val="36"/>
        </w:rPr>
      </w:pPr>
      <w:r w:rsidRPr="00C30241">
        <w:rPr>
          <w:rFonts w:ascii="ITC Garamond Std Book" w:hAnsi="ITC Garamond Std Book"/>
          <w:color w:val="000000"/>
          <w:sz w:val="36"/>
          <w:szCs w:val="36"/>
          <w:u w:val="single"/>
        </w:rPr>
        <w:t>Left alone – apart from Christ – you are</w:t>
      </w:r>
      <w:r w:rsidRPr="00C30241">
        <w:rPr>
          <w:rFonts w:ascii="ITC Garamond Std Book" w:hAnsi="ITC Garamond Std Book"/>
          <w:color w:val="000000"/>
          <w:sz w:val="36"/>
          <w:szCs w:val="36"/>
        </w:rPr>
        <w:t>:</w:t>
      </w:r>
    </w:p>
    <w:p w14:paraId="427FD215" w14:textId="77777777" w:rsidR="00FA582B" w:rsidRPr="00C30241" w:rsidRDefault="00FA582B" w:rsidP="00FA582B">
      <w:pPr>
        <w:numPr>
          <w:ilvl w:val="0"/>
          <w:numId w:val="5"/>
        </w:numPr>
        <w:rPr>
          <w:rFonts w:ascii="ITC Garamond Std Book" w:hAnsi="ITC Garamond Std Book"/>
          <w:color w:val="000000"/>
          <w:sz w:val="36"/>
          <w:szCs w:val="36"/>
        </w:rPr>
      </w:pPr>
      <w:r w:rsidRPr="00C30241">
        <w:rPr>
          <w:rFonts w:ascii="ITC Garamond Std Book" w:hAnsi="ITC Garamond Std Book"/>
          <w:color w:val="000000"/>
          <w:sz w:val="36"/>
          <w:szCs w:val="36"/>
        </w:rPr>
        <w:t>A Wretch</w:t>
      </w:r>
    </w:p>
    <w:p w14:paraId="3CAB3C0E" w14:textId="77777777" w:rsidR="00FA582B" w:rsidRPr="00C30241" w:rsidRDefault="00FA582B" w:rsidP="00FA582B">
      <w:pPr>
        <w:numPr>
          <w:ilvl w:val="0"/>
          <w:numId w:val="5"/>
        </w:numPr>
        <w:rPr>
          <w:rFonts w:ascii="ITC Garamond Std Book" w:hAnsi="ITC Garamond Std Book"/>
          <w:color w:val="000000"/>
          <w:sz w:val="36"/>
          <w:szCs w:val="36"/>
        </w:rPr>
      </w:pPr>
      <w:r w:rsidRPr="00C30241">
        <w:rPr>
          <w:rFonts w:ascii="ITC Garamond Std Book" w:hAnsi="ITC Garamond Std Book"/>
          <w:color w:val="000000"/>
          <w:sz w:val="36"/>
          <w:szCs w:val="36"/>
        </w:rPr>
        <w:t>Poor</w:t>
      </w:r>
    </w:p>
    <w:p w14:paraId="102BC96B" w14:textId="77777777" w:rsidR="00FA582B" w:rsidRPr="00C30241" w:rsidRDefault="00FA582B" w:rsidP="00FA582B">
      <w:pPr>
        <w:numPr>
          <w:ilvl w:val="0"/>
          <w:numId w:val="5"/>
        </w:numPr>
        <w:rPr>
          <w:rFonts w:ascii="ITC Garamond Std Book" w:hAnsi="ITC Garamond Std Book"/>
          <w:color w:val="000000"/>
          <w:sz w:val="36"/>
          <w:szCs w:val="36"/>
        </w:rPr>
      </w:pPr>
      <w:r w:rsidRPr="00C30241">
        <w:rPr>
          <w:rFonts w:ascii="ITC Garamond Std Book" w:hAnsi="ITC Garamond Std Book"/>
          <w:color w:val="000000"/>
          <w:sz w:val="36"/>
          <w:szCs w:val="36"/>
        </w:rPr>
        <w:t>Pitiable</w:t>
      </w:r>
    </w:p>
    <w:p w14:paraId="7ADAC9A9" w14:textId="77777777" w:rsidR="00FA582B" w:rsidRPr="00C30241" w:rsidRDefault="00FA582B" w:rsidP="00FA582B">
      <w:pPr>
        <w:numPr>
          <w:ilvl w:val="0"/>
          <w:numId w:val="5"/>
        </w:numPr>
        <w:rPr>
          <w:rFonts w:ascii="ITC Garamond Std Book" w:hAnsi="ITC Garamond Std Book"/>
          <w:color w:val="000000"/>
          <w:sz w:val="36"/>
          <w:szCs w:val="36"/>
        </w:rPr>
      </w:pPr>
      <w:r w:rsidRPr="00C30241">
        <w:rPr>
          <w:rFonts w:ascii="ITC Garamond Std Book" w:hAnsi="ITC Garamond Std Book"/>
          <w:color w:val="000000"/>
          <w:sz w:val="36"/>
          <w:szCs w:val="36"/>
        </w:rPr>
        <w:t>Blind</w:t>
      </w:r>
    </w:p>
    <w:p w14:paraId="367756A6" w14:textId="77777777" w:rsidR="00FA582B" w:rsidRPr="00C30241" w:rsidRDefault="00FA582B" w:rsidP="00FA582B">
      <w:pPr>
        <w:numPr>
          <w:ilvl w:val="0"/>
          <w:numId w:val="5"/>
        </w:numPr>
        <w:rPr>
          <w:rFonts w:ascii="ITC Garamond Std Book" w:hAnsi="ITC Garamond Std Book"/>
          <w:color w:val="000000"/>
          <w:sz w:val="36"/>
          <w:szCs w:val="36"/>
        </w:rPr>
      </w:pPr>
      <w:r w:rsidRPr="00C30241">
        <w:rPr>
          <w:rFonts w:ascii="ITC Garamond Std Book" w:hAnsi="ITC Garamond Std Book"/>
          <w:color w:val="000000"/>
          <w:sz w:val="36"/>
          <w:szCs w:val="36"/>
        </w:rPr>
        <w:t>Naked</w:t>
      </w:r>
    </w:p>
    <w:p w14:paraId="1B43FAB2" w14:textId="77777777" w:rsidR="00FA582B" w:rsidRPr="00C30241" w:rsidRDefault="00FA582B" w:rsidP="00FA582B">
      <w:pPr>
        <w:jc w:val="center"/>
        <w:rPr>
          <w:rFonts w:ascii="ITC Garamond Std Book" w:hAnsi="ITC Garamond Std Book"/>
          <w:color w:val="000000"/>
          <w:sz w:val="36"/>
          <w:szCs w:val="36"/>
        </w:rPr>
      </w:pPr>
    </w:p>
    <w:p w14:paraId="19F530B8"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 xml:space="preserve">As I am speaking you KNOW in your heart IF you have let Him in. Have you dined with Him? </w:t>
      </w:r>
    </w:p>
    <w:p w14:paraId="6E5AC334"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Listen carefully. Listen praying for faith to hear His voice to you as He speaks to you within.</w:t>
      </w:r>
    </w:p>
    <w:p w14:paraId="2AFFA338" w14:textId="77777777" w:rsidR="00FA582B" w:rsidRPr="00C30241" w:rsidRDefault="00FA582B" w:rsidP="00FA582B">
      <w:pPr>
        <w:jc w:val="center"/>
        <w:rPr>
          <w:rFonts w:ascii="ITC Garamond Std Book" w:hAnsi="ITC Garamond Std Book"/>
          <w:i/>
          <w:color w:val="000000"/>
          <w:sz w:val="36"/>
          <w:szCs w:val="36"/>
        </w:rPr>
      </w:pPr>
      <w:r w:rsidRPr="00C30241">
        <w:rPr>
          <w:rFonts w:ascii="ITC Garamond Std Book" w:hAnsi="ITC Garamond Std Book"/>
          <w:i/>
          <w:color w:val="000000"/>
          <w:sz w:val="36"/>
          <w:szCs w:val="36"/>
        </w:rPr>
        <w:t xml:space="preserve">You are the apple of His eye </w:t>
      </w:r>
    </w:p>
    <w:p w14:paraId="2C25629A" w14:textId="77777777" w:rsidR="00FA582B" w:rsidRPr="00C30241" w:rsidRDefault="00FA582B" w:rsidP="00FA582B">
      <w:pPr>
        <w:jc w:val="center"/>
        <w:rPr>
          <w:rFonts w:ascii="ITC Garamond Std Book" w:hAnsi="ITC Garamond Std Book"/>
          <w:i/>
          <w:color w:val="000000"/>
          <w:sz w:val="36"/>
          <w:szCs w:val="36"/>
        </w:rPr>
      </w:pPr>
      <w:r w:rsidRPr="00C30241">
        <w:rPr>
          <w:rFonts w:ascii="ITC Garamond Std Book" w:hAnsi="ITC Garamond Std Book"/>
          <w:i/>
          <w:color w:val="000000"/>
          <w:sz w:val="36"/>
          <w:szCs w:val="36"/>
        </w:rPr>
        <w:t>You are His beloved and He is YOURS!</w:t>
      </w:r>
    </w:p>
    <w:p w14:paraId="31447DD2" w14:textId="77777777" w:rsidR="00FA582B" w:rsidRPr="00C30241" w:rsidRDefault="00FA582B" w:rsidP="00FA582B">
      <w:pPr>
        <w:jc w:val="center"/>
        <w:rPr>
          <w:rFonts w:ascii="ITC Garamond Std Book" w:hAnsi="ITC Garamond Std Book"/>
          <w:i/>
          <w:color w:val="000000"/>
          <w:sz w:val="36"/>
          <w:szCs w:val="36"/>
        </w:rPr>
      </w:pPr>
      <w:r w:rsidRPr="00C30241">
        <w:rPr>
          <w:rFonts w:ascii="ITC Garamond Std Book" w:hAnsi="ITC Garamond Std Book"/>
          <w:i/>
          <w:color w:val="000000"/>
          <w:sz w:val="36"/>
          <w:szCs w:val="36"/>
        </w:rPr>
        <w:lastRenderedPageBreak/>
        <w:t>Redeemed by His blood</w:t>
      </w:r>
    </w:p>
    <w:p w14:paraId="2B9BACE5"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i/>
          <w:color w:val="000000"/>
          <w:sz w:val="36"/>
          <w:szCs w:val="36"/>
        </w:rPr>
        <w:t>He took the punishment that you deserved for your sin</w:t>
      </w:r>
      <w:r w:rsidRPr="00C30241">
        <w:rPr>
          <w:rFonts w:ascii="ITC Garamond Std Book" w:hAnsi="ITC Garamond Std Book"/>
          <w:color w:val="000000"/>
          <w:sz w:val="36"/>
          <w:szCs w:val="36"/>
        </w:rPr>
        <w:t>.</w:t>
      </w:r>
    </w:p>
    <w:p w14:paraId="0E448B3C" w14:textId="77777777" w:rsidR="00FA582B" w:rsidRPr="00C30241" w:rsidRDefault="00FA582B" w:rsidP="00FA582B">
      <w:pPr>
        <w:jc w:val="center"/>
        <w:rPr>
          <w:rFonts w:ascii="ITC Garamond Std Book" w:hAnsi="ITC Garamond Std Book"/>
          <w:i/>
          <w:color w:val="000000"/>
          <w:sz w:val="36"/>
          <w:szCs w:val="36"/>
        </w:rPr>
      </w:pPr>
      <w:r w:rsidRPr="00C30241">
        <w:rPr>
          <w:rFonts w:ascii="ITC Garamond Std Book" w:hAnsi="ITC Garamond Std Book"/>
          <w:i/>
          <w:color w:val="000000"/>
          <w:sz w:val="36"/>
          <w:szCs w:val="36"/>
        </w:rPr>
        <w:t>The WRATH of God that you deserved was poured out upon Him.</w:t>
      </w:r>
    </w:p>
    <w:p w14:paraId="769E3F8E" w14:textId="77777777" w:rsidR="00FA582B" w:rsidRPr="00C30241" w:rsidRDefault="00FA582B" w:rsidP="00FA582B">
      <w:pPr>
        <w:jc w:val="center"/>
        <w:rPr>
          <w:rFonts w:ascii="ITC Garamond Std Book" w:hAnsi="ITC Garamond Std Book"/>
          <w:i/>
          <w:color w:val="000000"/>
          <w:sz w:val="36"/>
          <w:szCs w:val="36"/>
        </w:rPr>
      </w:pPr>
      <w:r w:rsidRPr="00C30241">
        <w:rPr>
          <w:rFonts w:ascii="ITC Garamond Std Book" w:hAnsi="ITC Garamond Std Book"/>
          <w:i/>
          <w:color w:val="000000"/>
          <w:sz w:val="36"/>
          <w:szCs w:val="36"/>
        </w:rPr>
        <w:t>The RIGHTEOUSNESS of Christ was poured upon you!</w:t>
      </w:r>
    </w:p>
    <w:p w14:paraId="2FF924B8" w14:textId="77777777" w:rsidR="00FA582B" w:rsidRPr="00C30241" w:rsidRDefault="00FA582B" w:rsidP="00FA582B">
      <w:pPr>
        <w:jc w:val="center"/>
        <w:rPr>
          <w:rFonts w:ascii="ITC Garamond Std Book" w:hAnsi="ITC Garamond Std Book"/>
          <w:i/>
          <w:color w:val="000000"/>
          <w:sz w:val="36"/>
          <w:szCs w:val="36"/>
        </w:rPr>
      </w:pPr>
      <w:r w:rsidRPr="00C30241">
        <w:rPr>
          <w:rFonts w:ascii="ITC Garamond Std Book" w:hAnsi="ITC Garamond Std Book"/>
          <w:i/>
          <w:color w:val="000000"/>
          <w:sz w:val="36"/>
          <w:szCs w:val="36"/>
        </w:rPr>
        <w:t>You are a Child of the King Clothed in Righteousness</w:t>
      </w:r>
    </w:p>
    <w:p w14:paraId="040283AF" w14:textId="77777777" w:rsidR="00FA582B" w:rsidRPr="00C30241" w:rsidRDefault="00FA582B" w:rsidP="00FA582B">
      <w:pPr>
        <w:jc w:val="center"/>
        <w:rPr>
          <w:rFonts w:ascii="ITC Garamond Std Book" w:hAnsi="ITC Garamond Std Book"/>
          <w:color w:val="000000"/>
          <w:sz w:val="36"/>
          <w:szCs w:val="36"/>
        </w:rPr>
      </w:pPr>
    </w:p>
    <w:p w14:paraId="6F828612" w14:textId="77777777" w:rsidR="00FA582B" w:rsidRPr="00C30241" w:rsidRDefault="00FA582B" w:rsidP="00FA582B">
      <w:pPr>
        <w:jc w:val="center"/>
        <w:rPr>
          <w:rFonts w:ascii="ITC Garamond Std Book" w:hAnsi="ITC Garamond Std Book"/>
          <w:color w:val="000000"/>
          <w:sz w:val="36"/>
          <w:szCs w:val="36"/>
        </w:rPr>
      </w:pPr>
    </w:p>
    <w:p w14:paraId="7D5E54E6" w14:textId="77777777" w:rsidR="00FA582B" w:rsidRPr="00C30241" w:rsidRDefault="00FA582B" w:rsidP="00FA582B">
      <w:pPr>
        <w:jc w:val="center"/>
        <w:rPr>
          <w:rFonts w:ascii="ITC Garamond Std Book" w:hAnsi="ITC Garamond Std Book"/>
          <w:color w:val="000000"/>
          <w:sz w:val="36"/>
          <w:szCs w:val="36"/>
        </w:rPr>
      </w:pPr>
    </w:p>
    <w:p w14:paraId="26EBFF35" w14:textId="77777777" w:rsidR="00FA582B" w:rsidRPr="00C30241" w:rsidRDefault="00FA582B" w:rsidP="00FA582B">
      <w:pPr>
        <w:jc w:val="center"/>
        <w:rPr>
          <w:rFonts w:ascii="ITC Garamond Std Book" w:hAnsi="ITC Garamond Std Book"/>
          <w:color w:val="000000"/>
          <w:sz w:val="36"/>
          <w:szCs w:val="36"/>
        </w:rPr>
      </w:pPr>
    </w:p>
    <w:p w14:paraId="46AA4D46" w14:textId="77777777" w:rsidR="00FA582B" w:rsidRPr="00C30241" w:rsidRDefault="00FA582B" w:rsidP="00FA582B">
      <w:pPr>
        <w:jc w:val="center"/>
        <w:rPr>
          <w:rFonts w:ascii="ITC Garamond Std Book" w:hAnsi="ITC Garamond Std Book"/>
          <w:color w:val="000000"/>
          <w:sz w:val="36"/>
          <w:szCs w:val="36"/>
        </w:rPr>
      </w:pPr>
    </w:p>
    <w:p w14:paraId="0E63590A" w14:textId="77777777" w:rsidR="00FA582B" w:rsidRPr="00C30241" w:rsidRDefault="00FA582B" w:rsidP="00FA582B">
      <w:pPr>
        <w:jc w:val="center"/>
        <w:rPr>
          <w:rFonts w:ascii="ITC Garamond Std Book" w:hAnsi="ITC Garamond Std Book"/>
          <w:b/>
          <w:color w:val="000000"/>
          <w:sz w:val="36"/>
          <w:szCs w:val="36"/>
        </w:rPr>
      </w:pPr>
      <w:r w:rsidRPr="00C30241">
        <w:rPr>
          <w:rFonts w:ascii="ITC Garamond Std Book" w:hAnsi="ITC Garamond Std Book"/>
          <w:i/>
          <w:color w:val="000000"/>
          <w:sz w:val="36"/>
          <w:szCs w:val="36"/>
        </w:rPr>
        <w:t>You have been crucified with Christ; it is no longer You who live, but Christ lives in You;</w:t>
      </w:r>
      <w:r w:rsidRPr="00C30241">
        <w:rPr>
          <w:rFonts w:ascii="ITC Garamond Std Book" w:hAnsi="ITC Garamond Std Book"/>
          <w:color w:val="000000"/>
          <w:sz w:val="36"/>
          <w:szCs w:val="36"/>
        </w:rPr>
        <w:t xml:space="preserve"> --</w:t>
      </w:r>
      <w:r w:rsidRPr="00C30241">
        <w:rPr>
          <w:rFonts w:ascii="ITC Garamond Std Book" w:hAnsi="ITC Garamond Std Book"/>
          <w:b/>
          <w:color w:val="000000"/>
          <w:sz w:val="36"/>
          <w:szCs w:val="36"/>
        </w:rPr>
        <w:t>Galatians 2:20</w:t>
      </w:r>
    </w:p>
    <w:p w14:paraId="145B899C" w14:textId="77777777" w:rsidR="00FA582B" w:rsidRPr="00C30241" w:rsidRDefault="00FA582B" w:rsidP="00FA582B">
      <w:pPr>
        <w:jc w:val="center"/>
        <w:rPr>
          <w:rFonts w:ascii="ITC Garamond Std Book" w:hAnsi="ITC Garamond Std Book"/>
          <w:color w:val="000000"/>
          <w:sz w:val="36"/>
          <w:szCs w:val="36"/>
        </w:rPr>
      </w:pPr>
    </w:p>
    <w:p w14:paraId="16BAE943"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u w:val="single"/>
        </w:rPr>
        <w:t>Hear this and understand who you are</w:t>
      </w:r>
      <w:r w:rsidRPr="00C30241">
        <w:rPr>
          <w:rFonts w:ascii="ITC Garamond Std Book" w:hAnsi="ITC Garamond Std Book"/>
          <w:color w:val="000000"/>
          <w:sz w:val="36"/>
          <w:szCs w:val="36"/>
        </w:rPr>
        <w:t xml:space="preserve"> . . .  </w:t>
      </w:r>
    </w:p>
    <w:p w14:paraId="1B935CAD"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We are like Abraham – Still sinners - Still flesh</w:t>
      </w:r>
    </w:p>
    <w:p w14:paraId="7F570833"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But we are also Saints - We have been given Christ – We have been given Faith.</w:t>
      </w:r>
    </w:p>
    <w:p w14:paraId="48E284F0" w14:textId="77777777" w:rsidR="00FA582B" w:rsidRPr="00C30241" w:rsidRDefault="00FA582B" w:rsidP="00FA582B">
      <w:pPr>
        <w:jc w:val="center"/>
        <w:rPr>
          <w:rFonts w:ascii="ITC Garamond Std Book" w:hAnsi="ITC Garamond Std Book"/>
          <w:color w:val="000000"/>
          <w:sz w:val="36"/>
          <w:szCs w:val="36"/>
        </w:rPr>
      </w:pPr>
    </w:p>
    <w:p w14:paraId="3512C122" w14:textId="77777777" w:rsidR="00FA582B" w:rsidRPr="00C30241" w:rsidRDefault="00FA582B" w:rsidP="00FA582B">
      <w:pPr>
        <w:jc w:val="center"/>
        <w:rPr>
          <w:rFonts w:ascii="ITC Garamond Std Book" w:hAnsi="ITC Garamond Std Book"/>
          <w:i/>
          <w:color w:val="000000"/>
          <w:sz w:val="36"/>
          <w:szCs w:val="36"/>
          <w:u w:val="single"/>
        </w:rPr>
      </w:pPr>
    </w:p>
    <w:p w14:paraId="2B87F5F1"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i/>
          <w:color w:val="000000"/>
          <w:sz w:val="36"/>
          <w:szCs w:val="36"/>
          <w:u w:val="single"/>
        </w:rPr>
        <w:t>You have been crucified with Christ, it is no longer you who live but Christ</w:t>
      </w:r>
      <w:r w:rsidRPr="00C30241">
        <w:rPr>
          <w:rFonts w:ascii="ITC Garamond Std Book" w:hAnsi="ITC Garamond Std Book"/>
          <w:color w:val="000000"/>
          <w:sz w:val="36"/>
          <w:szCs w:val="36"/>
        </w:rPr>
        <w:t xml:space="preserve"> - the One who created the Heavens and the Earth, </w:t>
      </w:r>
      <w:r w:rsidRPr="00C30241">
        <w:rPr>
          <w:rFonts w:ascii="ITC Garamond Std Book" w:hAnsi="ITC Garamond Std Book"/>
          <w:b/>
          <w:i/>
          <w:color w:val="000000"/>
          <w:sz w:val="36"/>
          <w:szCs w:val="36"/>
        </w:rPr>
        <w:t>Christ</w:t>
      </w:r>
      <w:r w:rsidRPr="00C30241">
        <w:rPr>
          <w:rFonts w:ascii="ITC Garamond Std Book" w:hAnsi="ITC Garamond Std Book"/>
          <w:color w:val="000000"/>
          <w:sz w:val="36"/>
          <w:szCs w:val="36"/>
        </w:rPr>
        <w:t xml:space="preserve"> - the One who calmed the sea, </w:t>
      </w:r>
      <w:r w:rsidRPr="00C30241">
        <w:rPr>
          <w:rFonts w:ascii="ITC Garamond Std Book" w:hAnsi="ITC Garamond Std Book"/>
          <w:b/>
          <w:i/>
          <w:color w:val="000000"/>
          <w:sz w:val="36"/>
          <w:szCs w:val="36"/>
        </w:rPr>
        <w:t>Christ</w:t>
      </w:r>
      <w:r w:rsidRPr="00C30241">
        <w:rPr>
          <w:rFonts w:ascii="ITC Garamond Std Book" w:hAnsi="ITC Garamond Std Book"/>
          <w:color w:val="000000"/>
          <w:sz w:val="36"/>
          <w:szCs w:val="36"/>
        </w:rPr>
        <w:t xml:space="preserve"> – the One who made the blind see, the deaf to hear, the lame to walk, </w:t>
      </w:r>
      <w:r w:rsidRPr="00C30241">
        <w:rPr>
          <w:rFonts w:ascii="ITC Garamond Std Book" w:hAnsi="ITC Garamond Std Book"/>
          <w:b/>
          <w:i/>
          <w:color w:val="000000"/>
          <w:sz w:val="36"/>
          <w:szCs w:val="36"/>
        </w:rPr>
        <w:t>Christ</w:t>
      </w:r>
      <w:r w:rsidRPr="00C30241">
        <w:rPr>
          <w:rFonts w:ascii="ITC Garamond Std Book" w:hAnsi="ITC Garamond Std Book"/>
          <w:color w:val="000000"/>
          <w:sz w:val="36"/>
          <w:szCs w:val="36"/>
        </w:rPr>
        <w:t xml:space="preserve">-the One who raised Lazarus from the tomb after having been </w:t>
      </w:r>
    </w:p>
    <w:p w14:paraId="19F2E80F"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 xml:space="preserve">dead four days, </w:t>
      </w:r>
      <w:r w:rsidRPr="00C30241">
        <w:rPr>
          <w:rFonts w:ascii="ITC Garamond Std Book" w:hAnsi="ITC Garamond Std Book"/>
          <w:b/>
          <w:i/>
          <w:color w:val="000000"/>
          <w:sz w:val="36"/>
          <w:szCs w:val="36"/>
        </w:rPr>
        <w:t xml:space="preserve">Christ </w:t>
      </w:r>
      <w:r w:rsidRPr="00C30241">
        <w:rPr>
          <w:rFonts w:ascii="ITC Garamond Std Book" w:hAnsi="ITC Garamond Std Book"/>
          <w:color w:val="000000"/>
          <w:sz w:val="36"/>
          <w:szCs w:val="36"/>
        </w:rPr>
        <w:t xml:space="preserve">- the One who lived, </w:t>
      </w:r>
      <w:proofErr w:type="gramStart"/>
      <w:r w:rsidRPr="00C30241">
        <w:rPr>
          <w:rFonts w:ascii="ITC Garamond Std Book" w:hAnsi="ITC Garamond Std Book"/>
          <w:color w:val="000000"/>
          <w:sz w:val="36"/>
          <w:szCs w:val="36"/>
        </w:rPr>
        <w:t>died</w:t>
      </w:r>
      <w:proofErr w:type="gramEnd"/>
      <w:r w:rsidRPr="00C30241">
        <w:rPr>
          <w:rFonts w:ascii="ITC Garamond Std Book" w:hAnsi="ITC Garamond Std Book"/>
          <w:color w:val="000000"/>
          <w:sz w:val="36"/>
          <w:szCs w:val="36"/>
        </w:rPr>
        <w:t xml:space="preserve"> and rose again! LIVES IN YOU! The LIFE THAT YOU NOW LIVE in the FLESH – I LIVE BY FAITH IN THE SON OF GOD who loved me and gave Himself for me!!!</w:t>
      </w:r>
    </w:p>
    <w:p w14:paraId="16BD4232" w14:textId="77777777" w:rsidR="00FA582B" w:rsidRPr="00C30241" w:rsidRDefault="00FA582B" w:rsidP="00FA582B">
      <w:pPr>
        <w:jc w:val="center"/>
        <w:rPr>
          <w:rFonts w:ascii="ITC Garamond Std Book" w:hAnsi="ITC Garamond Std Book"/>
          <w:color w:val="000000"/>
          <w:sz w:val="36"/>
          <w:szCs w:val="36"/>
        </w:rPr>
      </w:pPr>
    </w:p>
    <w:p w14:paraId="75A13B39"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Who is Christ?  Christ is our Righteousness!</w:t>
      </w:r>
    </w:p>
    <w:p w14:paraId="4569E95A" w14:textId="77777777" w:rsidR="00FA582B" w:rsidRPr="00C30241" w:rsidRDefault="00FA582B" w:rsidP="00FA582B">
      <w:pPr>
        <w:jc w:val="center"/>
        <w:rPr>
          <w:rFonts w:ascii="ITC Garamond Std Book" w:hAnsi="ITC Garamond Std Book"/>
          <w:b/>
          <w:color w:val="000000"/>
          <w:sz w:val="36"/>
          <w:szCs w:val="36"/>
        </w:rPr>
      </w:pPr>
      <w:r w:rsidRPr="00C30241">
        <w:rPr>
          <w:rFonts w:ascii="ITC Garamond Std Book" w:hAnsi="ITC Garamond Std Book"/>
          <w:color w:val="000000"/>
          <w:sz w:val="36"/>
          <w:szCs w:val="36"/>
        </w:rPr>
        <w:t>Paul calls us to be instruments of righteousness!</w:t>
      </w:r>
    </w:p>
    <w:p w14:paraId="0B29EE0D" w14:textId="77777777" w:rsidR="00FA582B" w:rsidRPr="00C30241" w:rsidRDefault="00FA582B" w:rsidP="00FA582B">
      <w:pPr>
        <w:jc w:val="center"/>
        <w:rPr>
          <w:rFonts w:ascii="ITC Garamond Std Book" w:hAnsi="ITC Garamond Std Book"/>
          <w:b/>
          <w:color w:val="000000"/>
          <w:sz w:val="36"/>
          <w:szCs w:val="36"/>
        </w:rPr>
      </w:pPr>
      <w:r w:rsidRPr="00C30241">
        <w:rPr>
          <w:rFonts w:ascii="ITC Garamond Std Book" w:hAnsi="ITC Garamond Std Book"/>
          <w:color w:val="000000"/>
          <w:sz w:val="36"/>
          <w:szCs w:val="36"/>
        </w:rPr>
        <w:t xml:space="preserve">What is the instrument? </w:t>
      </w:r>
      <w:r w:rsidRPr="00C30241">
        <w:rPr>
          <w:rFonts w:ascii="ITC Garamond Std Book" w:hAnsi="ITC Garamond Std Book"/>
          <w:color w:val="000000"/>
          <w:sz w:val="36"/>
          <w:szCs w:val="36"/>
          <w:u w:val="single"/>
        </w:rPr>
        <w:t>You</w:t>
      </w:r>
      <w:r w:rsidRPr="00C30241">
        <w:rPr>
          <w:rFonts w:ascii="ITC Garamond Std Book" w:hAnsi="ITC Garamond Std Book"/>
          <w:color w:val="000000"/>
          <w:sz w:val="36"/>
          <w:szCs w:val="36"/>
        </w:rPr>
        <w:t xml:space="preserve">. </w:t>
      </w:r>
    </w:p>
    <w:p w14:paraId="629E1FB8" w14:textId="77777777" w:rsidR="00FA582B" w:rsidRPr="00C30241" w:rsidRDefault="00FA582B" w:rsidP="00FA582B">
      <w:pPr>
        <w:jc w:val="center"/>
        <w:rPr>
          <w:rFonts w:ascii="ITC Garamond Std Book" w:hAnsi="ITC Garamond Std Book"/>
          <w:b/>
          <w:color w:val="000000"/>
          <w:sz w:val="36"/>
          <w:szCs w:val="36"/>
        </w:rPr>
      </w:pPr>
      <w:r w:rsidRPr="00C30241">
        <w:rPr>
          <w:rFonts w:ascii="ITC Garamond Std Book" w:hAnsi="ITC Garamond Std Book"/>
          <w:b/>
          <w:color w:val="000000"/>
          <w:sz w:val="36"/>
          <w:szCs w:val="36"/>
        </w:rPr>
        <w:t xml:space="preserve">Paul says that the LIFE he now lives in the FLESH he lives by FAITH </w:t>
      </w:r>
    </w:p>
    <w:p w14:paraId="6733BC1E" w14:textId="77777777" w:rsidR="00FA582B" w:rsidRDefault="00FA582B" w:rsidP="00FA582B">
      <w:pPr>
        <w:jc w:val="center"/>
        <w:rPr>
          <w:rFonts w:ascii="ITC Garamond Std Book" w:hAnsi="ITC Garamond Std Book"/>
          <w:b/>
          <w:i/>
          <w:color w:val="000000"/>
          <w:sz w:val="36"/>
          <w:szCs w:val="36"/>
        </w:rPr>
      </w:pPr>
      <w:r w:rsidRPr="00C30241">
        <w:rPr>
          <w:rFonts w:ascii="ITC Garamond Std Book" w:hAnsi="ITC Garamond Std Book"/>
          <w:b/>
          <w:i/>
          <w:color w:val="000000"/>
          <w:sz w:val="36"/>
          <w:szCs w:val="36"/>
        </w:rPr>
        <w:t>You reap what you sow!</w:t>
      </w:r>
    </w:p>
    <w:p w14:paraId="46C4C8C7" w14:textId="77777777" w:rsidR="00FA582B" w:rsidRPr="00C30241" w:rsidRDefault="00FA582B" w:rsidP="00FA582B">
      <w:pPr>
        <w:jc w:val="center"/>
        <w:rPr>
          <w:rFonts w:ascii="ITC Garamond Std Book" w:hAnsi="ITC Garamond Std Book"/>
          <w:b/>
          <w:i/>
          <w:color w:val="000000"/>
          <w:sz w:val="36"/>
          <w:szCs w:val="36"/>
        </w:rPr>
      </w:pPr>
    </w:p>
    <w:p w14:paraId="06575A21"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b/>
          <w:color w:val="000000"/>
          <w:sz w:val="36"/>
          <w:szCs w:val="36"/>
        </w:rPr>
        <w:t>Romans 6:13</w:t>
      </w:r>
      <w:r w:rsidRPr="00C30241">
        <w:rPr>
          <w:rFonts w:ascii="ITC Garamond Std Book" w:hAnsi="ITC Garamond Std Book"/>
          <w:color w:val="000000"/>
          <w:sz w:val="36"/>
          <w:szCs w:val="36"/>
        </w:rPr>
        <w:t>…do not go on</w:t>
      </w:r>
      <w:r w:rsidRPr="00C30241">
        <w:rPr>
          <w:rFonts w:ascii="ITC Garamond Std Book" w:hAnsi="ITC Garamond Std Book"/>
          <w:i/>
          <w:color w:val="000000"/>
          <w:sz w:val="36"/>
          <w:szCs w:val="36"/>
        </w:rPr>
        <w:t xml:space="preserve"> </w:t>
      </w:r>
      <w:proofErr w:type="gramStart"/>
      <w:r w:rsidRPr="00C30241">
        <w:rPr>
          <w:rFonts w:ascii="ITC Garamond Std Book" w:hAnsi="ITC Garamond Std Book"/>
          <w:color w:val="000000"/>
          <w:sz w:val="36"/>
          <w:szCs w:val="36"/>
        </w:rPr>
        <w:t>presenting  the</w:t>
      </w:r>
      <w:proofErr w:type="gramEnd"/>
      <w:r w:rsidRPr="00C30241">
        <w:rPr>
          <w:rFonts w:ascii="ITC Garamond Std Book" w:hAnsi="ITC Garamond Std Book"/>
          <w:color w:val="000000"/>
          <w:sz w:val="36"/>
          <w:szCs w:val="36"/>
        </w:rPr>
        <w:t xml:space="preserve"> members of your body to sin</w:t>
      </w:r>
      <w:r w:rsidRPr="00C30241">
        <w:rPr>
          <w:rFonts w:ascii="ITC Garamond Std Book" w:hAnsi="ITC Garamond Std Book"/>
          <w:i/>
          <w:color w:val="000000"/>
          <w:sz w:val="36"/>
          <w:szCs w:val="36"/>
        </w:rPr>
        <w:t xml:space="preserve"> as</w:t>
      </w:r>
      <w:r w:rsidRPr="00C30241">
        <w:rPr>
          <w:rFonts w:ascii="ITC Garamond Std Book" w:hAnsi="ITC Garamond Std Book"/>
          <w:color w:val="000000"/>
          <w:sz w:val="36"/>
          <w:szCs w:val="36"/>
        </w:rPr>
        <w:t xml:space="preserve">  instruments of unrighteousness; but </w:t>
      </w:r>
      <w:r w:rsidRPr="00C30241">
        <w:rPr>
          <w:rFonts w:ascii="ITC Garamond Std Book" w:hAnsi="ITC Garamond Std Book"/>
          <w:i/>
          <w:color w:val="000000"/>
          <w:sz w:val="36"/>
          <w:szCs w:val="36"/>
        </w:rPr>
        <w:t xml:space="preserve"> </w:t>
      </w:r>
      <w:r w:rsidRPr="00C30241">
        <w:rPr>
          <w:rFonts w:ascii="ITC Garamond Std Book" w:hAnsi="ITC Garamond Std Book"/>
          <w:color w:val="000000"/>
          <w:sz w:val="36"/>
          <w:szCs w:val="36"/>
        </w:rPr>
        <w:t>present yourselves to God as those alive from the dead, and your members</w:t>
      </w:r>
      <w:r w:rsidRPr="00C30241">
        <w:rPr>
          <w:rFonts w:ascii="ITC Garamond Std Book" w:hAnsi="ITC Garamond Std Book"/>
          <w:i/>
          <w:color w:val="000000"/>
          <w:sz w:val="36"/>
          <w:szCs w:val="36"/>
        </w:rPr>
        <w:t xml:space="preserve"> as</w:t>
      </w:r>
      <w:r w:rsidRPr="00C30241">
        <w:rPr>
          <w:rFonts w:ascii="ITC Garamond Std Book" w:hAnsi="ITC Garamond Std Book"/>
          <w:color w:val="000000"/>
          <w:sz w:val="36"/>
          <w:szCs w:val="36"/>
        </w:rPr>
        <w:t xml:space="preserve">  </w:t>
      </w:r>
      <w:r w:rsidRPr="00C30241">
        <w:rPr>
          <w:rFonts w:ascii="ITC Garamond Std Book" w:hAnsi="ITC Garamond Std Book"/>
          <w:b/>
          <w:color w:val="000000"/>
          <w:sz w:val="36"/>
          <w:szCs w:val="36"/>
        </w:rPr>
        <w:t>instruments of righteousness</w:t>
      </w:r>
      <w:r w:rsidRPr="00C30241">
        <w:rPr>
          <w:rFonts w:ascii="ITC Garamond Std Book" w:hAnsi="ITC Garamond Std Book"/>
          <w:color w:val="000000"/>
          <w:sz w:val="36"/>
          <w:szCs w:val="36"/>
        </w:rPr>
        <w:t xml:space="preserve"> to God.</w:t>
      </w:r>
    </w:p>
    <w:p w14:paraId="602963AD"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ACT THIS OUT!!!</w:t>
      </w:r>
    </w:p>
    <w:p w14:paraId="2EE1CCD3"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FLESH - FAITH</w:t>
      </w:r>
    </w:p>
    <w:p w14:paraId="277B807D"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You reap what you sow</w:t>
      </w:r>
    </w:p>
    <w:p w14:paraId="47FCF9FA" w14:textId="77777777" w:rsidR="00FA582B" w:rsidRPr="00C30241" w:rsidRDefault="00FA582B" w:rsidP="00FA582B">
      <w:pPr>
        <w:jc w:val="center"/>
        <w:rPr>
          <w:rFonts w:ascii="ITC Garamond Std Book" w:hAnsi="ITC Garamond Std Book"/>
          <w:color w:val="000000"/>
          <w:sz w:val="36"/>
          <w:szCs w:val="36"/>
        </w:rPr>
      </w:pPr>
    </w:p>
    <w:p w14:paraId="4F0EB8FF" w14:textId="77777777" w:rsidR="00FA582B" w:rsidRPr="00C30241" w:rsidRDefault="00FA582B" w:rsidP="00FA582B">
      <w:pPr>
        <w:rPr>
          <w:rFonts w:ascii="ITC Garamond Std Book" w:hAnsi="ITC Garamond Std Book"/>
          <w:b/>
          <w:i/>
          <w:color w:val="000000"/>
          <w:sz w:val="36"/>
          <w:szCs w:val="36"/>
        </w:rPr>
      </w:pPr>
      <w:r w:rsidRPr="00C30241">
        <w:rPr>
          <w:rFonts w:ascii="ITC Garamond Std Book" w:hAnsi="ITC Garamond Std Book"/>
          <w:b/>
          <w:color w:val="000000"/>
          <w:sz w:val="36"/>
          <w:szCs w:val="36"/>
        </w:rPr>
        <w:t>Hebrews 11:6</w:t>
      </w:r>
      <w:r w:rsidRPr="00C30241">
        <w:rPr>
          <w:rFonts w:ascii="ITC Garamond Std Book" w:hAnsi="ITC Garamond Std Book"/>
          <w:color w:val="000000"/>
          <w:sz w:val="36"/>
          <w:szCs w:val="36"/>
        </w:rPr>
        <w:t xml:space="preserve"> </w:t>
      </w:r>
      <w:r w:rsidRPr="00C30241">
        <w:rPr>
          <w:rFonts w:ascii="ITC Garamond Std Book" w:hAnsi="ITC Garamond Std Book"/>
          <w:i/>
          <w:color w:val="000000"/>
          <w:sz w:val="36"/>
          <w:szCs w:val="36"/>
        </w:rPr>
        <w:t>And without</w:t>
      </w:r>
      <w:r w:rsidRPr="00C30241">
        <w:rPr>
          <w:rFonts w:ascii="ITC Garamond Std Book" w:hAnsi="ITC Garamond Std Book"/>
          <w:b/>
          <w:i/>
          <w:color w:val="000000"/>
          <w:sz w:val="36"/>
          <w:szCs w:val="36"/>
        </w:rPr>
        <w:t xml:space="preserve"> faith</w:t>
      </w:r>
      <w:r w:rsidRPr="00C30241">
        <w:rPr>
          <w:rFonts w:ascii="ITC Garamond Std Book" w:hAnsi="ITC Garamond Std Book"/>
          <w:i/>
          <w:color w:val="000000"/>
          <w:sz w:val="36"/>
          <w:szCs w:val="36"/>
        </w:rPr>
        <w:t xml:space="preserve"> it is impossible to please him, for whoever would draw near to God must believe that he exists and that he rewards those who seek him.</w:t>
      </w:r>
    </w:p>
    <w:p w14:paraId="02DBEBED" w14:textId="77777777" w:rsidR="00FA582B" w:rsidRPr="00C30241" w:rsidRDefault="00FA582B" w:rsidP="00FA582B">
      <w:pPr>
        <w:rPr>
          <w:rFonts w:ascii="ITC Garamond Std Book" w:hAnsi="ITC Garamond Std Book"/>
          <w:b/>
          <w:color w:val="000000"/>
          <w:sz w:val="36"/>
          <w:szCs w:val="36"/>
        </w:rPr>
      </w:pPr>
    </w:p>
    <w:p w14:paraId="49F69C0B" w14:textId="77777777" w:rsidR="00FA582B" w:rsidRPr="00C30241" w:rsidRDefault="00FA582B" w:rsidP="00FA582B">
      <w:pPr>
        <w:rPr>
          <w:rFonts w:ascii="ITC Garamond Std Book" w:hAnsi="ITC Garamond Std Book"/>
          <w:i/>
          <w:color w:val="000000"/>
          <w:sz w:val="36"/>
          <w:szCs w:val="36"/>
        </w:rPr>
      </w:pPr>
      <w:r w:rsidRPr="00C30241">
        <w:rPr>
          <w:rFonts w:ascii="ITC Garamond Std Book" w:hAnsi="ITC Garamond Std Book"/>
          <w:b/>
          <w:color w:val="000000"/>
          <w:sz w:val="36"/>
          <w:szCs w:val="36"/>
        </w:rPr>
        <w:t>Hebrews 11:8</w:t>
      </w:r>
      <w:r w:rsidRPr="00C30241">
        <w:rPr>
          <w:rFonts w:ascii="ITC Garamond Std Book" w:hAnsi="ITC Garamond Std Book"/>
          <w:color w:val="000000"/>
          <w:sz w:val="36"/>
          <w:szCs w:val="36"/>
        </w:rPr>
        <w:t xml:space="preserve"> </w:t>
      </w:r>
      <w:r w:rsidRPr="00C30241">
        <w:rPr>
          <w:rFonts w:ascii="ITC Garamond Std Book" w:hAnsi="ITC Garamond Std Book"/>
          <w:i/>
          <w:color w:val="000000"/>
          <w:sz w:val="36"/>
          <w:szCs w:val="36"/>
        </w:rPr>
        <w:t xml:space="preserve">By </w:t>
      </w:r>
      <w:r w:rsidRPr="00C30241">
        <w:rPr>
          <w:rFonts w:ascii="ITC Garamond Std Book" w:hAnsi="ITC Garamond Std Book"/>
          <w:b/>
          <w:i/>
          <w:color w:val="000000"/>
          <w:sz w:val="36"/>
          <w:szCs w:val="36"/>
        </w:rPr>
        <w:t>faith</w:t>
      </w:r>
      <w:r w:rsidRPr="00C30241">
        <w:rPr>
          <w:rFonts w:ascii="ITC Garamond Std Book" w:hAnsi="ITC Garamond Std Book"/>
          <w:i/>
          <w:color w:val="000000"/>
          <w:sz w:val="36"/>
          <w:szCs w:val="36"/>
        </w:rPr>
        <w:t xml:space="preserve"> Abraham obeyed when he was called to go out to a place that he was to receive as an inheritance. And he went out, not knowing where he was going.</w:t>
      </w:r>
    </w:p>
    <w:p w14:paraId="14CD2DA4" w14:textId="77777777" w:rsidR="00FA582B" w:rsidRPr="00C30241" w:rsidRDefault="00FA582B" w:rsidP="00FA582B">
      <w:pPr>
        <w:rPr>
          <w:rFonts w:ascii="ITC Garamond Std Book" w:hAnsi="ITC Garamond Std Book"/>
          <w:color w:val="000000"/>
          <w:sz w:val="36"/>
          <w:szCs w:val="36"/>
        </w:rPr>
      </w:pPr>
    </w:p>
    <w:p w14:paraId="1E5C9651" w14:textId="77777777" w:rsidR="00FA582B" w:rsidRPr="00C30241" w:rsidRDefault="00FA582B" w:rsidP="00FA582B">
      <w:pPr>
        <w:rPr>
          <w:rFonts w:ascii="ITC Garamond Std Book" w:hAnsi="ITC Garamond Std Book"/>
          <w:i/>
          <w:color w:val="000000"/>
          <w:sz w:val="36"/>
          <w:szCs w:val="36"/>
        </w:rPr>
      </w:pPr>
      <w:r w:rsidRPr="00C30241">
        <w:rPr>
          <w:rFonts w:ascii="ITC Garamond Std Book" w:hAnsi="ITC Garamond Std Book"/>
          <w:b/>
          <w:color w:val="000000"/>
          <w:sz w:val="36"/>
          <w:szCs w:val="36"/>
        </w:rPr>
        <w:t>Hebrews 11:11</w:t>
      </w:r>
      <w:r w:rsidRPr="00C30241">
        <w:rPr>
          <w:rFonts w:ascii="ITC Garamond Std Book" w:hAnsi="ITC Garamond Std Book"/>
          <w:color w:val="000000"/>
          <w:sz w:val="36"/>
          <w:szCs w:val="36"/>
        </w:rPr>
        <w:t xml:space="preserve"> </w:t>
      </w:r>
      <w:r w:rsidRPr="00C30241">
        <w:rPr>
          <w:rFonts w:ascii="ITC Garamond Std Book" w:hAnsi="ITC Garamond Std Book"/>
          <w:i/>
          <w:color w:val="000000"/>
          <w:sz w:val="36"/>
          <w:szCs w:val="36"/>
        </w:rPr>
        <w:t xml:space="preserve">By </w:t>
      </w:r>
      <w:r w:rsidRPr="00C30241">
        <w:rPr>
          <w:rFonts w:ascii="ITC Garamond Std Book" w:hAnsi="ITC Garamond Std Book"/>
          <w:b/>
          <w:i/>
          <w:color w:val="000000"/>
          <w:sz w:val="36"/>
          <w:szCs w:val="36"/>
        </w:rPr>
        <w:t>faith</w:t>
      </w:r>
      <w:r w:rsidRPr="00C30241">
        <w:rPr>
          <w:rFonts w:ascii="ITC Garamond Std Book" w:hAnsi="ITC Garamond Std Book"/>
          <w:i/>
          <w:color w:val="000000"/>
          <w:sz w:val="36"/>
          <w:szCs w:val="36"/>
        </w:rPr>
        <w:t xml:space="preserve"> Sarah herself received power to conceive, even when she was past the age, since she considered him faithful who had promised.</w:t>
      </w:r>
    </w:p>
    <w:p w14:paraId="60FF5B92"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lastRenderedPageBreak/>
        <w:t>Who are YOU?  Who is Christ?</w:t>
      </w:r>
    </w:p>
    <w:p w14:paraId="3F68C815" w14:textId="77777777" w:rsidR="00FA582B" w:rsidRPr="00C30241" w:rsidRDefault="00FA582B" w:rsidP="00FA582B">
      <w:pPr>
        <w:jc w:val="center"/>
        <w:rPr>
          <w:rFonts w:ascii="ITC Garamond Std Book" w:hAnsi="ITC Garamond Std Book"/>
          <w:b/>
          <w:i/>
          <w:color w:val="000000"/>
          <w:sz w:val="36"/>
          <w:szCs w:val="36"/>
        </w:rPr>
      </w:pPr>
      <w:r w:rsidRPr="00C30241">
        <w:rPr>
          <w:rFonts w:ascii="ITC Garamond Std Book" w:hAnsi="ITC Garamond Std Book"/>
          <w:color w:val="000000"/>
          <w:sz w:val="36"/>
          <w:szCs w:val="36"/>
        </w:rPr>
        <w:t xml:space="preserve">To quote a very </w:t>
      </w:r>
      <w:proofErr w:type="spellStart"/>
      <w:proofErr w:type="gramStart"/>
      <w:r w:rsidRPr="00C30241">
        <w:rPr>
          <w:rFonts w:ascii="ITC Garamond Std Book" w:hAnsi="ITC Garamond Std Book"/>
          <w:color w:val="000000"/>
          <w:sz w:val="36"/>
          <w:szCs w:val="36"/>
        </w:rPr>
        <w:t>well known</w:t>
      </w:r>
      <w:proofErr w:type="spellEnd"/>
      <w:proofErr w:type="gramEnd"/>
      <w:r w:rsidRPr="00C30241">
        <w:rPr>
          <w:rFonts w:ascii="ITC Garamond Std Book" w:hAnsi="ITC Garamond Std Book"/>
          <w:color w:val="000000"/>
          <w:sz w:val="36"/>
          <w:szCs w:val="36"/>
        </w:rPr>
        <w:t xml:space="preserve"> scripture:  </w:t>
      </w:r>
      <w:r w:rsidRPr="00C30241">
        <w:rPr>
          <w:rFonts w:ascii="ITC Garamond Std Book" w:hAnsi="ITC Garamond Std Book"/>
          <w:b/>
          <w:i/>
          <w:color w:val="000000"/>
          <w:sz w:val="36"/>
          <w:szCs w:val="36"/>
        </w:rPr>
        <w:t>You reap what you sow!</w:t>
      </w:r>
    </w:p>
    <w:p w14:paraId="31D09184" w14:textId="77777777" w:rsidR="00FA582B" w:rsidRPr="00C30241" w:rsidRDefault="00FA582B" w:rsidP="00FA582B">
      <w:pPr>
        <w:jc w:val="center"/>
        <w:rPr>
          <w:rFonts w:ascii="ITC Garamond Std Book" w:hAnsi="ITC Garamond Std Book"/>
          <w:color w:val="000000"/>
          <w:sz w:val="36"/>
          <w:szCs w:val="36"/>
        </w:rPr>
      </w:pPr>
    </w:p>
    <w:p w14:paraId="296B3E29" w14:textId="77777777" w:rsidR="00FA582B" w:rsidRPr="00C30241" w:rsidRDefault="00FA582B" w:rsidP="00FA582B">
      <w:pPr>
        <w:rPr>
          <w:rFonts w:ascii="ITC Garamond Std Book" w:hAnsi="ITC Garamond Std Book"/>
          <w:i/>
          <w:color w:val="000000"/>
          <w:sz w:val="36"/>
          <w:szCs w:val="36"/>
        </w:rPr>
      </w:pPr>
      <w:r w:rsidRPr="00C30241">
        <w:rPr>
          <w:rFonts w:ascii="ITC Garamond Std Book" w:hAnsi="ITC Garamond Std Book"/>
          <w:b/>
          <w:i/>
          <w:color w:val="000000"/>
          <w:sz w:val="36"/>
          <w:szCs w:val="36"/>
        </w:rPr>
        <w:t>Isaiah 1:4</w:t>
      </w:r>
      <w:r w:rsidRPr="00C30241">
        <w:rPr>
          <w:rFonts w:ascii="ITC Garamond Std Book" w:hAnsi="ITC Garamond Std Book"/>
          <w:i/>
          <w:color w:val="000000"/>
          <w:sz w:val="36"/>
          <w:szCs w:val="36"/>
        </w:rPr>
        <w:t xml:space="preserve"> Alas, sinful nation, People weighed down with iniquity, . . . </w:t>
      </w:r>
      <w:proofErr w:type="gramStart"/>
      <w:r w:rsidRPr="00C30241">
        <w:rPr>
          <w:rFonts w:ascii="ITC Garamond Std Book" w:hAnsi="ITC Garamond Std Book"/>
          <w:b/>
          <w:i/>
          <w:color w:val="000000"/>
          <w:sz w:val="36"/>
          <w:szCs w:val="36"/>
        </w:rPr>
        <w:t>9</w:t>
      </w:r>
      <w:r w:rsidRPr="00C30241">
        <w:rPr>
          <w:rFonts w:ascii="ITC Garamond Std Book" w:hAnsi="ITC Garamond Std Book"/>
          <w:i/>
          <w:color w:val="000000"/>
          <w:sz w:val="36"/>
          <w:szCs w:val="36"/>
        </w:rPr>
        <w:t xml:space="preserve">  Unless</w:t>
      </w:r>
      <w:proofErr w:type="gramEnd"/>
      <w:r w:rsidRPr="00C30241">
        <w:rPr>
          <w:rFonts w:ascii="ITC Garamond Std Book" w:hAnsi="ITC Garamond Std Book"/>
          <w:i/>
          <w:color w:val="000000"/>
          <w:sz w:val="36"/>
          <w:szCs w:val="36"/>
        </w:rPr>
        <w:t xml:space="preserve"> the LORD of hosts - Had left us a few  survivors, We would be like  Sodom, We would be like Gomorrah.</w:t>
      </w:r>
    </w:p>
    <w:p w14:paraId="123C7022" w14:textId="77777777" w:rsidR="00FA582B" w:rsidRPr="00C30241" w:rsidRDefault="00FA582B" w:rsidP="00FA582B">
      <w:pPr>
        <w:jc w:val="center"/>
        <w:rPr>
          <w:rFonts w:ascii="ITC Garamond Std Book" w:hAnsi="ITC Garamond Std Book"/>
          <w:b/>
          <w:color w:val="000000"/>
          <w:sz w:val="36"/>
          <w:szCs w:val="36"/>
        </w:rPr>
      </w:pPr>
    </w:p>
    <w:p w14:paraId="33A67589" w14:textId="77777777" w:rsidR="00FA582B" w:rsidRPr="00C30241" w:rsidRDefault="00FA582B" w:rsidP="00FA582B">
      <w:pPr>
        <w:jc w:val="center"/>
        <w:rPr>
          <w:rFonts w:ascii="ITC Garamond Std Book" w:hAnsi="ITC Garamond Std Book"/>
          <w:sz w:val="36"/>
          <w:szCs w:val="36"/>
        </w:rPr>
      </w:pPr>
    </w:p>
    <w:p w14:paraId="13F7D08E" w14:textId="77777777" w:rsidR="00FA582B" w:rsidRDefault="00FA582B" w:rsidP="00FA582B">
      <w:pPr>
        <w:pStyle w:val="Heading3"/>
        <w:jc w:val="left"/>
        <w:rPr>
          <w:rFonts w:ascii="ITC Garamond Std Book" w:hAnsi="ITC Garamond Std Book"/>
          <w:sz w:val="36"/>
          <w:szCs w:val="36"/>
        </w:rPr>
      </w:pPr>
      <w:r w:rsidRPr="00C30241">
        <w:rPr>
          <w:rFonts w:ascii="ITC Garamond Std Book" w:hAnsi="ITC Garamond Std Book"/>
          <w:sz w:val="36"/>
          <w:szCs w:val="36"/>
        </w:rPr>
        <w:t xml:space="preserve">1 Corinthians 15:36 </w:t>
      </w:r>
      <w:r w:rsidRPr="00C30241">
        <w:rPr>
          <w:rFonts w:ascii="ITC Garamond Std Book" w:hAnsi="ITC Garamond Std Book"/>
          <w:sz w:val="36"/>
          <w:szCs w:val="36"/>
        </w:rPr>
        <w:tab/>
      </w:r>
      <w:r w:rsidRPr="00C30241">
        <w:rPr>
          <w:rFonts w:ascii="ITC Garamond Std Book" w:hAnsi="ITC Garamond Std Book"/>
          <w:sz w:val="36"/>
          <w:szCs w:val="36"/>
        </w:rPr>
        <w:tab/>
      </w:r>
    </w:p>
    <w:p w14:paraId="25088B83" w14:textId="77777777" w:rsidR="00FA582B" w:rsidRPr="00C30241" w:rsidRDefault="00FA582B" w:rsidP="00FA582B">
      <w:pPr>
        <w:pStyle w:val="Heading3"/>
        <w:jc w:val="left"/>
        <w:rPr>
          <w:rFonts w:ascii="ITC Garamond Std Book" w:hAnsi="ITC Garamond Std Book"/>
          <w:sz w:val="36"/>
          <w:szCs w:val="36"/>
        </w:rPr>
      </w:pPr>
      <w:r w:rsidRPr="00C30241">
        <w:rPr>
          <w:rFonts w:ascii="ITC Garamond Std Book" w:hAnsi="ITC Garamond Std Book"/>
          <w:b w:val="0"/>
          <w:i/>
          <w:sz w:val="36"/>
          <w:szCs w:val="36"/>
          <w:u w:val="single"/>
        </w:rPr>
        <w:t>What you sow does not come to life unless it dies.</w:t>
      </w:r>
      <w:r w:rsidRPr="00C30241">
        <w:rPr>
          <w:rFonts w:ascii="ITC Garamond Std Book" w:hAnsi="ITC Garamond Std Book"/>
          <w:sz w:val="36"/>
          <w:szCs w:val="36"/>
        </w:rPr>
        <w:t xml:space="preserve"> </w:t>
      </w:r>
    </w:p>
    <w:p w14:paraId="53DCF5B5" w14:textId="77777777" w:rsidR="00FA582B" w:rsidRPr="00C30241" w:rsidRDefault="00FA582B" w:rsidP="00FA582B">
      <w:pPr>
        <w:jc w:val="center"/>
        <w:rPr>
          <w:rFonts w:ascii="ITC Garamond Std Book" w:hAnsi="ITC Garamond Std Book"/>
          <w:sz w:val="36"/>
          <w:szCs w:val="36"/>
        </w:rPr>
      </w:pPr>
    </w:p>
    <w:p w14:paraId="5ECB07C7" w14:textId="77777777" w:rsidR="00FA582B" w:rsidRPr="00C30241" w:rsidRDefault="00FA582B" w:rsidP="00FA582B">
      <w:pPr>
        <w:jc w:val="center"/>
        <w:rPr>
          <w:rFonts w:ascii="ITC Garamond Std Book" w:hAnsi="ITC Garamond Std Book"/>
          <w:sz w:val="36"/>
          <w:szCs w:val="36"/>
        </w:rPr>
      </w:pPr>
      <w:r w:rsidRPr="00C30241">
        <w:rPr>
          <w:rFonts w:ascii="ITC Garamond Std Book" w:hAnsi="ITC Garamond Std Book"/>
          <w:sz w:val="36"/>
          <w:szCs w:val="36"/>
        </w:rPr>
        <w:t xml:space="preserve">Jesus puts it this way in Luke </w:t>
      </w:r>
    </w:p>
    <w:p w14:paraId="2DF65421" w14:textId="77777777" w:rsidR="00FA582B" w:rsidRPr="00C30241" w:rsidRDefault="00FA582B" w:rsidP="00FA582B">
      <w:pPr>
        <w:rPr>
          <w:rFonts w:ascii="ITC Garamond Std Book" w:hAnsi="ITC Garamond Std Book"/>
          <w:i/>
          <w:sz w:val="36"/>
          <w:szCs w:val="36"/>
        </w:rPr>
      </w:pPr>
      <w:r w:rsidRPr="00C30241">
        <w:rPr>
          <w:rFonts w:ascii="ITC Garamond Std Book" w:hAnsi="ITC Garamond Std Book"/>
          <w:i/>
          <w:sz w:val="36"/>
          <w:szCs w:val="36"/>
        </w:rPr>
        <w:t>“If anyone wishes to come after Me, he must deny himself, and take up his cross and follow Me. “</w:t>
      </w:r>
      <w:proofErr w:type="gramStart"/>
      <w:r w:rsidRPr="00C30241">
        <w:rPr>
          <w:rFonts w:ascii="ITC Garamond Std Book" w:hAnsi="ITC Garamond Std Book"/>
          <w:i/>
          <w:sz w:val="36"/>
          <w:szCs w:val="36"/>
        </w:rPr>
        <w:t>For  whoever</w:t>
      </w:r>
      <w:proofErr w:type="gramEnd"/>
      <w:r w:rsidRPr="00C30241">
        <w:rPr>
          <w:rFonts w:ascii="ITC Garamond Std Book" w:hAnsi="ITC Garamond Std Book"/>
          <w:i/>
          <w:sz w:val="36"/>
          <w:szCs w:val="36"/>
        </w:rPr>
        <w:t xml:space="preserve"> wishes to save his  life will lose it, but whoever loses his  life for My sake and the gospel’s will save it. “For what does it profit a man to gain the whole world, and forfeit his soul?</w:t>
      </w:r>
    </w:p>
    <w:p w14:paraId="5E0652F9" w14:textId="77777777" w:rsidR="00FA582B" w:rsidRPr="00C30241" w:rsidRDefault="00FA582B" w:rsidP="00FA582B">
      <w:pPr>
        <w:jc w:val="center"/>
        <w:rPr>
          <w:rFonts w:ascii="ITC Garamond Std Book" w:hAnsi="ITC Garamond Std Book"/>
          <w:sz w:val="36"/>
          <w:szCs w:val="36"/>
        </w:rPr>
      </w:pPr>
    </w:p>
    <w:p w14:paraId="33AA0442" w14:textId="77777777" w:rsidR="00FA582B" w:rsidRPr="00C30241" w:rsidRDefault="00FA582B" w:rsidP="00FA582B">
      <w:pPr>
        <w:jc w:val="center"/>
        <w:rPr>
          <w:rFonts w:ascii="ITC Garamond Std Book" w:hAnsi="ITC Garamond Std Book"/>
          <w:sz w:val="36"/>
          <w:szCs w:val="36"/>
        </w:rPr>
      </w:pPr>
      <w:r w:rsidRPr="00C30241">
        <w:rPr>
          <w:rFonts w:ascii="ITC Garamond Std Book" w:hAnsi="ITC Garamond Std Book"/>
          <w:sz w:val="36"/>
          <w:szCs w:val="36"/>
        </w:rPr>
        <w:t xml:space="preserve">Bankrupt but a child of the King </w:t>
      </w:r>
      <w:proofErr w:type="gramStart"/>
      <w:r w:rsidRPr="00C30241">
        <w:rPr>
          <w:rFonts w:ascii="ITC Garamond Std Book" w:hAnsi="ITC Garamond Std Book"/>
          <w:sz w:val="36"/>
          <w:szCs w:val="36"/>
        </w:rPr>
        <w:t>-  Poor</w:t>
      </w:r>
      <w:proofErr w:type="gramEnd"/>
      <w:r w:rsidRPr="00C30241">
        <w:rPr>
          <w:rFonts w:ascii="ITC Garamond Std Book" w:hAnsi="ITC Garamond Std Book"/>
          <w:sz w:val="36"/>
          <w:szCs w:val="36"/>
        </w:rPr>
        <w:t xml:space="preserve"> but Rich -  Pitiable but Blessed - </w:t>
      </w:r>
    </w:p>
    <w:p w14:paraId="1C721DBD" w14:textId="77777777" w:rsidR="00FA582B" w:rsidRPr="00C30241" w:rsidRDefault="00FA582B" w:rsidP="00FA582B">
      <w:pPr>
        <w:jc w:val="center"/>
        <w:rPr>
          <w:rFonts w:ascii="ITC Garamond Std Book" w:hAnsi="ITC Garamond Std Book"/>
          <w:sz w:val="36"/>
          <w:szCs w:val="36"/>
        </w:rPr>
      </w:pPr>
      <w:r w:rsidRPr="00C30241">
        <w:rPr>
          <w:rFonts w:ascii="ITC Garamond Std Book" w:hAnsi="ITC Garamond Std Book"/>
          <w:sz w:val="36"/>
          <w:szCs w:val="36"/>
        </w:rPr>
        <w:t>Blind but given sight - Naked but Clothed in Righteousness</w:t>
      </w:r>
    </w:p>
    <w:p w14:paraId="60EB9341" w14:textId="77777777" w:rsidR="00FA582B" w:rsidRPr="00C30241" w:rsidRDefault="00FA582B" w:rsidP="00FA582B">
      <w:pPr>
        <w:jc w:val="center"/>
        <w:rPr>
          <w:rFonts w:ascii="ITC Garamond Std Book" w:hAnsi="ITC Garamond Std Book"/>
          <w:sz w:val="36"/>
          <w:szCs w:val="36"/>
        </w:rPr>
      </w:pPr>
    </w:p>
    <w:p w14:paraId="487D1C46" w14:textId="77777777" w:rsidR="00FA582B" w:rsidRPr="00C30241" w:rsidRDefault="00FA582B" w:rsidP="00FA582B">
      <w:pPr>
        <w:jc w:val="center"/>
        <w:rPr>
          <w:rFonts w:ascii="ITC Garamond Std Book" w:hAnsi="ITC Garamond Std Book"/>
          <w:sz w:val="36"/>
          <w:szCs w:val="36"/>
        </w:rPr>
      </w:pPr>
      <w:r w:rsidRPr="00C30241">
        <w:rPr>
          <w:rFonts w:ascii="ITC Garamond Std Book" w:hAnsi="ITC Garamond Std Book"/>
          <w:b/>
          <w:sz w:val="36"/>
          <w:szCs w:val="36"/>
        </w:rPr>
        <w:t>1 Peter 2:24:</w:t>
      </w:r>
      <w:r w:rsidRPr="00C30241">
        <w:rPr>
          <w:rFonts w:ascii="ITC Garamond Std Book" w:hAnsi="ITC Garamond Std Book"/>
          <w:sz w:val="36"/>
          <w:szCs w:val="36"/>
        </w:rPr>
        <w:t xml:space="preserve"> </w:t>
      </w:r>
      <w:r w:rsidRPr="00C30241">
        <w:rPr>
          <w:rFonts w:ascii="ITC Garamond Std Book" w:hAnsi="ITC Garamond Std Book"/>
          <w:i/>
          <w:sz w:val="36"/>
          <w:szCs w:val="36"/>
        </w:rPr>
        <w:t xml:space="preserve">and He </w:t>
      </w:r>
      <w:proofErr w:type="gramStart"/>
      <w:r w:rsidRPr="00C30241">
        <w:rPr>
          <w:rFonts w:ascii="ITC Garamond Std Book" w:hAnsi="ITC Garamond Std Book"/>
          <w:i/>
          <w:sz w:val="36"/>
          <w:szCs w:val="36"/>
        </w:rPr>
        <w:t>Himself  bore</w:t>
      </w:r>
      <w:proofErr w:type="gramEnd"/>
      <w:r w:rsidRPr="00C30241">
        <w:rPr>
          <w:rFonts w:ascii="ITC Garamond Std Book" w:hAnsi="ITC Garamond Std Book"/>
          <w:i/>
          <w:sz w:val="36"/>
          <w:szCs w:val="36"/>
        </w:rPr>
        <w:t xml:space="preserve"> our sins in His body on the cross, so that we might </w:t>
      </w:r>
      <w:r w:rsidRPr="00C30241">
        <w:rPr>
          <w:rFonts w:ascii="ITC Garamond Std Book" w:hAnsi="ITC Garamond Std Book"/>
          <w:b/>
          <w:i/>
          <w:sz w:val="36"/>
          <w:szCs w:val="36"/>
        </w:rPr>
        <w:t>die</w:t>
      </w:r>
      <w:r w:rsidRPr="00C30241">
        <w:rPr>
          <w:rFonts w:ascii="ITC Garamond Std Book" w:hAnsi="ITC Garamond Std Book"/>
          <w:i/>
          <w:sz w:val="36"/>
          <w:szCs w:val="36"/>
        </w:rPr>
        <w:t xml:space="preserve"> to  sin and live to righteousness</w:t>
      </w:r>
      <w:r w:rsidRPr="00C30241">
        <w:rPr>
          <w:rFonts w:ascii="ITC Garamond Std Book" w:hAnsi="ITC Garamond Std Book"/>
          <w:sz w:val="36"/>
          <w:szCs w:val="36"/>
        </w:rPr>
        <w:t xml:space="preserve">             </w:t>
      </w:r>
    </w:p>
    <w:p w14:paraId="02B28658" w14:textId="77777777" w:rsidR="00FA582B" w:rsidRPr="00C30241" w:rsidRDefault="00FA582B" w:rsidP="00FA582B">
      <w:pPr>
        <w:rPr>
          <w:rFonts w:ascii="ITC Garamond Std Book" w:hAnsi="ITC Garamond Std Book"/>
          <w:color w:val="000000"/>
          <w:sz w:val="36"/>
          <w:szCs w:val="36"/>
        </w:rPr>
      </w:pPr>
    </w:p>
    <w:p w14:paraId="15D89A70" w14:textId="77777777" w:rsidR="00FA582B" w:rsidRPr="00C30241" w:rsidRDefault="00FA582B" w:rsidP="00FA582B">
      <w:pPr>
        <w:rPr>
          <w:rFonts w:ascii="ITC Garamond Std Book" w:hAnsi="ITC Garamond Std Book"/>
          <w:color w:val="000000"/>
          <w:sz w:val="36"/>
          <w:szCs w:val="36"/>
        </w:rPr>
      </w:pPr>
    </w:p>
    <w:p w14:paraId="31A98492" w14:textId="77777777" w:rsidR="00FA582B" w:rsidRPr="00C30241" w:rsidRDefault="00FA582B" w:rsidP="00FA582B">
      <w:pPr>
        <w:jc w:val="center"/>
        <w:rPr>
          <w:rFonts w:ascii="ITC Garamond Std Book" w:hAnsi="ITC Garamond Std Book"/>
          <w:color w:val="000000"/>
          <w:sz w:val="36"/>
          <w:szCs w:val="36"/>
        </w:rPr>
      </w:pPr>
    </w:p>
    <w:p w14:paraId="4F4FA343"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b/>
          <w:color w:val="000000"/>
          <w:sz w:val="36"/>
          <w:szCs w:val="36"/>
          <w:u w:val="single"/>
        </w:rPr>
        <w:t>The HARVEST OF RIGHTEOUSNESS</w:t>
      </w:r>
      <w:r w:rsidRPr="00C30241">
        <w:rPr>
          <w:rFonts w:ascii="ITC Garamond Std Book" w:hAnsi="ITC Garamond Std Book"/>
          <w:color w:val="000000"/>
          <w:sz w:val="36"/>
          <w:szCs w:val="36"/>
        </w:rPr>
        <w:t xml:space="preserve"> – </w:t>
      </w:r>
    </w:p>
    <w:p w14:paraId="3D373375" w14:textId="77777777" w:rsidR="00FA582B" w:rsidRPr="00C30241" w:rsidRDefault="00FA582B" w:rsidP="00FA582B">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Comes from FAITH alone - We are His instruments of righteousness.</w:t>
      </w:r>
    </w:p>
    <w:p w14:paraId="09BDDB7C" w14:textId="77777777" w:rsidR="00FA582B" w:rsidRPr="00C30241" w:rsidRDefault="00FA582B" w:rsidP="00FA582B">
      <w:pPr>
        <w:jc w:val="center"/>
        <w:rPr>
          <w:rFonts w:ascii="ITC Garamond Std Book" w:hAnsi="ITC Garamond Std Book"/>
          <w:color w:val="000000"/>
          <w:sz w:val="36"/>
          <w:szCs w:val="36"/>
        </w:rPr>
      </w:pPr>
    </w:p>
    <w:p w14:paraId="5399DE91" w14:textId="77777777" w:rsidR="00FA582B" w:rsidRDefault="00FA582B" w:rsidP="00FA582B"/>
    <w:p w14:paraId="37099DE8" w14:textId="77777777" w:rsidR="00423E05" w:rsidRDefault="00524BCE"/>
    <w:sectPr w:rsidR="00423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SvtyTwo ITC TT-Book">
    <w:altName w:val="Calibri"/>
    <w:panose1 w:val="00000400000000000000"/>
    <w:charset w:val="00"/>
    <w:family w:val="auto"/>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slonBookBQ-RegOsF">
    <w:altName w:val="Helvetica Neue Light"/>
    <w:panose1 w:val="020B0604020202020204"/>
    <w:charset w:val="00"/>
    <w:family w:val="auto"/>
    <w:pitch w:val="variable"/>
    <w:sig w:usb0="03000000" w:usb1="00000000" w:usb2="00000000" w:usb3="00000000" w:csb0="00000001" w:csb1="00000000"/>
  </w:font>
  <w:font w:name="Garamond BE Regular">
    <w:altName w:val="Calibri"/>
    <w:panose1 w:val="020B0604020202020204"/>
    <w:charset w:val="00"/>
    <w:family w:val="auto"/>
    <w:pitch w:val="variable"/>
    <w:sig w:usb0="00000003" w:usb1="00000000" w:usb2="00000000" w:usb3="00000000" w:csb0="00000001" w:csb1="00000000"/>
  </w:font>
  <w:font w:name="ITC Garamond Std Book">
    <w:altName w:val="ITC Garamond Std Book"/>
    <w:panose1 w:val="020206020605060203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FE5"/>
    <w:multiLevelType w:val="hybridMultilevel"/>
    <w:tmpl w:val="4198BD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F700961"/>
    <w:multiLevelType w:val="hybridMultilevel"/>
    <w:tmpl w:val="E1DAFFD2"/>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20135"/>
    <w:multiLevelType w:val="hybridMultilevel"/>
    <w:tmpl w:val="06EE2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54B4E"/>
    <w:multiLevelType w:val="hybridMultilevel"/>
    <w:tmpl w:val="4A9CAF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D36ABA"/>
    <w:multiLevelType w:val="hybridMultilevel"/>
    <w:tmpl w:val="74E852B2"/>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82B"/>
    <w:rsid w:val="00524BCE"/>
    <w:rsid w:val="006321C8"/>
    <w:rsid w:val="00F31948"/>
    <w:rsid w:val="00FA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9C3D"/>
  <w15:chartTrackingRefBased/>
  <w15:docId w15:val="{98170BC0-CB09-FA41-8BDA-24D540DF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82B"/>
    <w:rPr>
      <w:rFonts w:ascii="Times New Roman" w:eastAsia="Times New Roman" w:hAnsi="Times New Roman" w:cs="Times New Roman"/>
    </w:rPr>
  </w:style>
  <w:style w:type="paragraph" w:styleId="Heading1">
    <w:name w:val="heading 1"/>
    <w:basedOn w:val="Normal"/>
    <w:next w:val="Normal"/>
    <w:link w:val="Heading1Char"/>
    <w:qFormat/>
    <w:rsid w:val="00FA582B"/>
    <w:pPr>
      <w:keepNext/>
      <w:outlineLvl w:val="0"/>
    </w:pPr>
    <w:rPr>
      <w:rFonts w:ascii="Bodoni SvtyTwo ITC TT-Book" w:eastAsia="Times" w:hAnsi="Bodoni SvtyTwo ITC TT-Book"/>
      <w:b/>
      <w:color w:val="000000"/>
      <w:sz w:val="44"/>
      <w:szCs w:val="20"/>
    </w:rPr>
  </w:style>
  <w:style w:type="paragraph" w:styleId="Heading3">
    <w:name w:val="heading 3"/>
    <w:basedOn w:val="Normal"/>
    <w:next w:val="Normal"/>
    <w:link w:val="Heading3Char"/>
    <w:qFormat/>
    <w:rsid w:val="00FA582B"/>
    <w:pPr>
      <w:keepNext/>
      <w:widowControl w:val="0"/>
      <w:autoSpaceDE w:val="0"/>
      <w:autoSpaceDN w:val="0"/>
      <w:adjustRightInd w:val="0"/>
      <w:jc w:val="center"/>
      <w:outlineLvl w:val="2"/>
    </w:pPr>
    <w:rPr>
      <w:rFonts w:ascii="Garamond" w:hAnsi="Garamond"/>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82B"/>
    <w:rPr>
      <w:rFonts w:ascii="Bodoni SvtyTwo ITC TT-Book" w:eastAsia="Times" w:hAnsi="Bodoni SvtyTwo ITC TT-Book" w:cs="Times New Roman"/>
      <w:b/>
      <w:color w:val="000000"/>
      <w:sz w:val="44"/>
      <w:szCs w:val="20"/>
    </w:rPr>
  </w:style>
  <w:style w:type="character" w:customStyle="1" w:styleId="Heading3Char">
    <w:name w:val="Heading 3 Char"/>
    <w:basedOn w:val="DefaultParagraphFont"/>
    <w:link w:val="Heading3"/>
    <w:rsid w:val="00FA582B"/>
    <w:rPr>
      <w:rFonts w:ascii="Garamond" w:eastAsia="Times New Roman" w:hAnsi="Garamond" w:cs="Times New Roman"/>
      <w:b/>
      <w:sz w:val="40"/>
      <w:szCs w:val="20"/>
    </w:rPr>
  </w:style>
  <w:style w:type="paragraph" w:styleId="BodyText">
    <w:name w:val="Body Text"/>
    <w:basedOn w:val="Normal"/>
    <w:link w:val="BodyTextChar"/>
    <w:semiHidden/>
    <w:rsid w:val="00FA582B"/>
    <w:rPr>
      <w:rFonts w:ascii="CaslonBookBQ-RegOsF" w:eastAsia="Times" w:hAnsi="CaslonBookBQ-RegOsF"/>
      <w:sz w:val="36"/>
      <w:szCs w:val="20"/>
    </w:rPr>
  </w:style>
  <w:style w:type="character" w:customStyle="1" w:styleId="BodyTextChar">
    <w:name w:val="Body Text Char"/>
    <w:basedOn w:val="DefaultParagraphFont"/>
    <w:link w:val="BodyText"/>
    <w:semiHidden/>
    <w:rsid w:val="00FA582B"/>
    <w:rPr>
      <w:rFonts w:ascii="CaslonBookBQ-RegOsF" w:eastAsia="Times" w:hAnsi="CaslonBookBQ-RegOsF" w:cs="Times New Roman"/>
      <w:sz w:val="36"/>
      <w:szCs w:val="20"/>
    </w:rPr>
  </w:style>
  <w:style w:type="paragraph" w:styleId="BodyText3">
    <w:name w:val="Body Text 3"/>
    <w:basedOn w:val="Normal"/>
    <w:link w:val="BodyText3Char"/>
    <w:semiHidden/>
    <w:rsid w:val="00FA582B"/>
    <w:pPr>
      <w:widowControl w:val="0"/>
      <w:autoSpaceDE w:val="0"/>
      <w:autoSpaceDN w:val="0"/>
      <w:adjustRightInd w:val="0"/>
      <w:jc w:val="center"/>
    </w:pPr>
    <w:rPr>
      <w:rFonts w:ascii="Garamond BE Regular" w:hAnsi="Garamond BE Regular"/>
      <w:sz w:val="56"/>
      <w:szCs w:val="20"/>
    </w:rPr>
  </w:style>
  <w:style w:type="character" w:customStyle="1" w:styleId="BodyText3Char">
    <w:name w:val="Body Text 3 Char"/>
    <w:basedOn w:val="DefaultParagraphFont"/>
    <w:link w:val="BodyText3"/>
    <w:semiHidden/>
    <w:rsid w:val="00FA582B"/>
    <w:rPr>
      <w:rFonts w:ascii="Garamond BE Regular" w:eastAsia="Times New Roman" w:hAnsi="Garamond BE Regular" w:cs="Times New Roman"/>
      <w:sz w:val="56"/>
      <w:szCs w:val="20"/>
    </w:rPr>
  </w:style>
  <w:style w:type="character" w:styleId="Hyperlink">
    <w:name w:val="Hyperlink"/>
    <w:uiPriority w:val="99"/>
    <w:unhideWhenUsed/>
    <w:rsid w:val="00FA58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Titus%202.14" TargetMode="External"/><Relationship Id="rId3" Type="http://schemas.openxmlformats.org/officeDocument/2006/relationships/settings" Target="settings.xml"/><Relationship Id="rId7" Type="http://schemas.openxmlformats.org/officeDocument/2006/relationships/hyperlink" Target="https://biblia.com/bible/esv/1%20Cor%201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esv/Rom%2012.11" TargetMode="External"/><Relationship Id="rId5" Type="http://schemas.openxmlformats.org/officeDocument/2006/relationships/hyperlink" Target="https://biblia.com/bible/esv/Ps%209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2021-05-01T12:42:00Z</dcterms:created>
  <dcterms:modified xsi:type="dcterms:W3CDTF">2021-05-01T12:42:00Z</dcterms:modified>
</cp:coreProperties>
</file>